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7EDA" w14:textId="45607B27" w:rsidR="00070A77" w:rsidRPr="008E3E39" w:rsidRDefault="00230D35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 xml:space="preserve">First, if your goal is a career as a therapist, counselor, licensed clinician, consider applying to another program. This MA program </w:t>
      </w:r>
      <w:r w:rsidR="002535C5" w:rsidRPr="008E3E39">
        <w:rPr>
          <w:rFonts w:ascii="Arial" w:hAnsi="Arial" w:cs="Arial"/>
          <w:shd w:val="clear" w:color="auto" w:fill="FFFFFF"/>
        </w:rPr>
        <w:t xml:space="preserve">is research oriented and </w:t>
      </w:r>
      <w:r w:rsidRPr="008E3E39">
        <w:rPr>
          <w:rFonts w:ascii="Arial" w:hAnsi="Arial" w:cs="Arial"/>
          <w:shd w:val="clear" w:color="auto" w:fill="FFFFFF"/>
        </w:rPr>
        <w:t xml:space="preserve">offers NO clinical </w:t>
      </w:r>
      <w:r w:rsidR="00070A77" w:rsidRPr="008E3E39">
        <w:rPr>
          <w:rFonts w:ascii="Arial" w:hAnsi="Arial" w:cs="Arial"/>
          <w:shd w:val="clear" w:color="auto" w:fill="FFFFFF"/>
        </w:rPr>
        <w:t>training</w:t>
      </w:r>
      <w:r w:rsidR="002535C5" w:rsidRPr="008E3E39">
        <w:rPr>
          <w:rFonts w:ascii="Arial" w:hAnsi="Arial" w:cs="Arial"/>
          <w:shd w:val="clear" w:color="auto" w:fill="FFFFFF"/>
        </w:rPr>
        <w:t>. Getting this MA</w:t>
      </w:r>
      <w:r w:rsidRPr="008E3E39">
        <w:rPr>
          <w:rFonts w:ascii="Arial" w:hAnsi="Arial" w:cs="Arial"/>
          <w:shd w:val="clear" w:color="auto" w:fill="FFFFFF"/>
        </w:rPr>
        <w:t xml:space="preserve"> will not save you any time</w:t>
      </w:r>
      <w:r w:rsidR="002535C5" w:rsidRPr="008E3E39">
        <w:rPr>
          <w:rFonts w:ascii="Arial" w:hAnsi="Arial" w:cs="Arial"/>
          <w:shd w:val="clear" w:color="auto" w:fill="FFFFFF"/>
        </w:rPr>
        <w:t xml:space="preserve"> in the long run</w:t>
      </w:r>
      <w:proofErr w:type="gramStart"/>
      <w:r w:rsidRPr="008E3E39">
        <w:rPr>
          <w:rFonts w:ascii="Arial" w:hAnsi="Arial" w:cs="Arial"/>
          <w:shd w:val="clear" w:color="auto" w:fill="FFFFFF"/>
        </w:rPr>
        <w:t xml:space="preserve">.  </w:t>
      </w:r>
      <w:proofErr w:type="gramEnd"/>
      <w:r w:rsidRPr="008E3E39">
        <w:rPr>
          <w:rFonts w:ascii="Arial" w:hAnsi="Arial" w:cs="Arial"/>
          <w:shd w:val="clear" w:color="auto" w:fill="FFFFFF"/>
        </w:rPr>
        <w:t xml:space="preserve">Consider a clinical PhD, </w:t>
      </w:r>
      <w:r w:rsidR="00070A77" w:rsidRPr="008E3E39">
        <w:rPr>
          <w:rFonts w:ascii="Arial" w:hAnsi="Arial" w:cs="Arial"/>
          <w:shd w:val="clear" w:color="auto" w:fill="FFFFFF"/>
        </w:rPr>
        <w:t>clinical MA, counseling, clinical social work, or a PsyD program</w:t>
      </w:r>
      <w:r w:rsidR="00070A77" w:rsidRPr="008E3E39">
        <w:rPr>
          <w:rFonts w:ascii="Arial" w:hAnsi="Arial" w:cs="Arial"/>
          <w:b/>
          <w:bCs/>
          <w:shd w:val="clear" w:color="auto" w:fill="FFFFFF"/>
        </w:rPr>
        <w:t>.  If you do not want to do research, then this program isn’t a good fit for you.</w:t>
      </w:r>
      <w:r w:rsidR="00070A77" w:rsidRPr="008E3E39">
        <w:rPr>
          <w:rFonts w:ascii="Arial" w:hAnsi="Arial" w:cs="Arial"/>
          <w:shd w:val="clear" w:color="auto" w:fill="FFFFFF"/>
        </w:rPr>
        <w:t xml:space="preserve">  We do require research throughout the MA training and a research-based thesis.  If you have interests in clinical psychology and want to conduct research in an area relevant to clinical issues, we might be able to do that</w:t>
      </w:r>
      <w:r w:rsidR="002535C5" w:rsidRPr="008E3E39">
        <w:rPr>
          <w:rFonts w:ascii="Arial" w:hAnsi="Arial" w:cs="Arial"/>
          <w:shd w:val="clear" w:color="auto" w:fill="FFFFFF"/>
        </w:rPr>
        <w:t>.</w:t>
      </w:r>
    </w:p>
    <w:p w14:paraId="604F4F17" w14:textId="21616F18" w:rsidR="00230D35" w:rsidRPr="008E3E39" w:rsidRDefault="00230D35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>GRE scores and GPA are important. In general</w:t>
      </w:r>
      <w:r w:rsidR="00070A77" w:rsidRPr="008E3E39">
        <w:rPr>
          <w:rFonts w:ascii="Arial" w:hAnsi="Arial" w:cs="Arial"/>
          <w:shd w:val="clear" w:color="auto" w:fill="FFFFFF"/>
        </w:rPr>
        <w:t>,</w:t>
      </w:r>
      <w:r w:rsidRPr="008E3E39">
        <w:rPr>
          <w:rFonts w:ascii="Arial" w:hAnsi="Arial" w:cs="Arial"/>
          <w:shd w:val="clear" w:color="auto" w:fill="FFFFFF"/>
        </w:rPr>
        <w:t xml:space="preserve"> we look for GRE scores &gt;= 50% and GPAs &gt;= 3.0.  Sometimes lower scores are accepted when they are counterbalanced by other accomplishments, letters of recommendation, specialized </w:t>
      </w:r>
      <w:r w:rsidR="00070A77" w:rsidRPr="008E3E39">
        <w:rPr>
          <w:rFonts w:ascii="Arial" w:hAnsi="Arial" w:cs="Arial"/>
          <w:shd w:val="clear" w:color="auto" w:fill="FFFFFF"/>
        </w:rPr>
        <w:t xml:space="preserve">training, </w:t>
      </w:r>
      <w:r w:rsidRPr="008E3E39">
        <w:rPr>
          <w:rFonts w:ascii="Arial" w:hAnsi="Arial" w:cs="Arial"/>
          <w:shd w:val="clear" w:color="auto" w:fill="FFFFFF"/>
        </w:rPr>
        <w:t>skills or research experience.</w:t>
      </w:r>
    </w:p>
    <w:p w14:paraId="21BFE827" w14:textId="1780EAA2" w:rsidR="00230D35" w:rsidRPr="008E3E39" w:rsidRDefault="002535C5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>There are several things you can do</w:t>
      </w:r>
      <w:r w:rsidR="00230D35" w:rsidRPr="008E3E39">
        <w:rPr>
          <w:rFonts w:ascii="Arial" w:hAnsi="Arial" w:cs="Arial"/>
          <w:shd w:val="clear" w:color="auto" w:fill="FFFFFF"/>
        </w:rPr>
        <w:t xml:space="preserve"> to find a faculty member who will agree to serve as your advisor.</w:t>
      </w:r>
    </w:p>
    <w:p w14:paraId="4EEBD936" w14:textId="7B498A63" w:rsidR="00230D35" w:rsidRPr="008E3E39" w:rsidRDefault="00230D35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 xml:space="preserve">If you are a UNCC student, try taking part in research conducted by several labs </w:t>
      </w:r>
      <w:r w:rsidR="00E47782" w:rsidRPr="008E3E39">
        <w:rPr>
          <w:rFonts w:ascii="Arial" w:hAnsi="Arial" w:cs="Arial"/>
          <w:shd w:val="clear" w:color="auto" w:fill="FFFFFF"/>
        </w:rPr>
        <w:t>in areas</w:t>
      </w:r>
      <w:r w:rsidRPr="008E3E39">
        <w:rPr>
          <w:rFonts w:ascii="Arial" w:hAnsi="Arial" w:cs="Arial"/>
          <w:shd w:val="clear" w:color="auto" w:fill="FFFFFF"/>
        </w:rPr>
        <w:t xml:space="preserve"> that interest you.  You can do this by taking PSYC 3806 (independent studies) or as a volunteer.  Do a good job as an undergraduate</w:t>
      </w:r>
      <w:r w:rsidR="00E47782" w:rsidRPr="008E3E39">
        <w:rPr>
          <w:rFonts w:ascii="Arial" w:hAnsi="Arial" w:cs="Arial"/>
          <w:shd w:val="clear" w:color="auto" w:fill="FFFFFF"/>
        </w:rPr>
        <w:t xml:space="preserve"> research assistant</w:t>
      </w:r>
      <w:r w:rsidRPr="008E3E39">
        <w:rPr>
          <w:rFonts w:ascii="Arial" w:hAnsi="Arial" w:cs="Arial"/>
          <w:shd w:val="clear" w:color="auto" w:fill="FFFFFF"/>
        </w:rPr>
        <w:t>, then discuss with that faculty member whether they would accept you as an MA student.</w:t>
      </w:r>
      <w:r w:rsidR="00E47782" w:rsidRPr="008E3E39">
        <w:rPr>
          <w:rFonts w:ascii="Arial" w:hAnsi="Arial" w:cs="Arial"/>
          <w:shd w:val="clear" w:color="auto" w:fill="FFFFFF"/>
        </w:rPr>
        <w:t xml:space="preserve">  Doing an Honors research project is another way to do this.</w:t>
      </w:r>
    </w:p>
    <w:p w14:paraId="523D9309" w14:textId="773198B4" w:rsidR="00230D35" w:rsidRPr="008E3E39" w:rsidRDefault="00230D35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 xml:space="preserve">If you aren’t doing your undergraduate work at UNCC, engage in research with a faculty member at your institution </w:t>
      </w:r>
      <w:r w:rsidR="00E47782" w:rsidRPr="008E3E39">
        <w:rPr>
          <w:rFonts w:ascii="Arial" w:hAnsi="Arial" w:cs="Arial"/>
          <w:shd w:val="clear" w:color="auto" w:fill="FFFFFF"/>
        </w:rPr>
        <w:t>in an area</w:t>
      </w:r>
      <w:r w:rsidRPr="008E3E39">
        <w:rPr>
          <w:rFonts w:ascii="Arial" w:hAnsi="Arial" w:cs="Arial"/>
          <w:shd w:val="clear" w:color="auto" w:fill="FFFFFF"/>
        </w:rPr>
        <w:t xml:space="preserve"> related to what you’d like to pursue at UNCC.  A strong letter of recommendation from your research supervisor will help your chances.</w:t>
      </w:r>
    </w:p>
    <w:p w14:paraId="079E6E32" w14:textId="769D8E12" w:rsidR="00070A77" w:rsidRPr="008E3E39" w:rsidRDefault="00070A77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>When you are ready to contact faculty to ask if they w</w:t>
      </w:r>
      <w:r w:rsidR="002535C5" w:rsidRPr="008E3E39">
        <w:rPr>
          <w:rFonts w:ascii="Arial" w:hAnsi="Arial" w:cs="Arial"/>
          <w:shd w:val="clear" w:color="auto" w:fill="FFFFFF"/>
        </w:rPr>
        <w:t>ould</w:t>
      </w:r>
      <w:r w:rsidRPr="008E3E39">
        <w:rPr>
          <w:rFonts w:ascii="Arial" w:hAnsi="Arial" w:cs="Arial"/>
          <w:shd w:val="clear" w:color="auto" w:fill="FFFFFF"/>
        </w:rPr>
        <w:t xml:space="preserve"> be interested in supervising your MA research, first read several of their recent publications, then email them to begin a conversation about your research interests, whether </w:t>
      </w:r>
      <w:r w:rsidR="00E47782" w:rsidRPr="008E3E39">
        <w:rPr>
          <w:rFonts w:ascii="Arial" w:hAnsi="Arial" w:cs="Arial"/>
          <w:shd w:val="clear" w:color="auto" w:fill="FFFFFF"/>
        </w:rPr>
        <w:t>your interests</w:t>
      </w:r>
      <w:r w:rsidRPr="008E3E39">
        <w:rPr>
          <w:rFonts w:ascii="Arial" w:hAnsi="Arial" w:cs="Arial"/>
          <w:shd w:val="clear" w:color="auto" w:fill="FFFFFF"/>
        </w:rPr>
        <w:t xml:space="preserve"> are a good fit with the faculty member, and </w:t>
      </w:r>
      <w:r w:rsidR="00E47782" w:rsidRPr="008E3E39">
        <w:rPr>
          <w:rFonts w:ascii="Arial" w:hAnsi="Arial" w:cs="Arial"/>
          <w:shd w:val="clear" w:color="auto" w:fill="FFFFFF"/>
        </w:rPr>
        <w:t xml:space="preserve">explore their </w:t>
      </w:r>
      <w:r w:rsidRPr="008E3E39">
        <w:rPr>
          <w:rFonts w:ascii="Arial" w:hAnsi="Arial" w:cs="Arial"/>
          <w:shd w:val="clear" w:color="auto" w:fill="FFFFFF"/>
        </w:rPr>
        <w:t xml:space="preserve"> interest in taking you as an MA student.  Contact several different people.</w:t>
      </w:r>
    </w:p>
    <w:p w14:paraId="06EAA4B2" w14:textId="5A2BC6D0" w:rsidR="00070A77" w:rsidRPr="008E3E39" w:rsidRDefault="00070A77">
      <w:pPr>
        <w:rPr>
          <w:rFonts w:ascii="Arial" w:hAnsi="Arial" w:cs="Arial"/>
          <w:shd w:val="clear" w:color="auto" w:fill="FFFFFF"/>
        </w:rPr>
      </w:pPr>
      <w:r w:rsidRPr="008E3E39">
        <w:rPr>
          <w:rFonts w:ascii="Arial" w:hAnsi="Arial" w:cs="Arial"/>
          <w:shd w:val="clear" w:color="auto" w:fill="FFFFFF"/>
        </w:rPr>
        <w:t xml:space="preserve">Your personal statement (required for the MA application) is important.  In it you should explain your </w:t>
      </w:r>
      <w:r w:rsidR="00E47782" w:rsidRPr="008E3E39">
        <w:rPr>
          <w:rFonts w:ascii="Arial" w:hAnsi="Arial" w:cs="Arial"/>
          <w:shd w:val="clear" w:color="auto" w:fill="FFFFFF"/>
        </w:rPr>
        <w:t xml:space="preserve">career goals, </w:t>
      </w:r>
      <w:r w:rsidRPr="008E3E39">
        <w:rPr>
          <w:rFonts w:ascii="Arial" w:hAnsi="Arial" w:cs="Arial"/>
          <w:shd w:val="clear" w:color="auto" w:fill="FFFFFF"/>
        </w:rPr>
        <w:t xml:space="preserve">research interests and experiences, identify several faculty members whose research interests </w:t>
      </w:r>
      <w:r w:rsidR="000240DC" w:rsidRPr="008E3E39">
        <w:rPr>
          <w:rFonts w:ascii="Arial" w:hAnsi="Arial" w:cs="Arial"/>
          <w:shd w:val="clear" w:color="auto" w:fill="FFFFFF"/>
        </w:rPr>
        <w:t>match</w:t>
      </w:r>
      <w:r w:rsidRPr="008E3E39">
        <w:rPr>
          <w:rFonts w:ascii="Arial" w:hAnsi="Arial" w:cs="Arial"/>
          <w:shd w:val="clear" w:color="auto" w:fill="FFFFFF"/>
        </w:rPr>
        <w:t xml:space="preserve"> yours, and explain why you would be a good fit in their labs.  </w:t>
      </w:r>
      <w:r w:rsidR="00A94C51" w:rsidRPr="008E3E39">
        <w:rPr>
          <w:rFonts w:ascii="Arial" w:hAnsi="Arial" w:cs="Arial"/>
          <w:shd w:val="clear" w:color="auto" w:fill="FFFFFF"/>
        </w:rPr>
        <w:t xml:space="preserve">Faculty read the statements and will </w:t>
      </w:r>
      <w:r w:rsidR="000240DC" w:rsidRPr="008E3E39">
        <w:rPr>
          <w:rFonts w:ascii="Arial" w:hAnsi="Arial" w:cs="Arial"/>
          <w:shd w:val="clear" w:color="auto" w:fill="FFFFFF"/>
        </w:rPr>
        <w:t xml:space="preserve">partially </w:t>
      </w:r>
      <w:r w:rsidR="00A94C51" w:rsidRPr="008E3E39">
        <w:rPr>
          <w:rFonts w:ascii="Arial" w:hAnsi="Arial" w:cs="Arial"/>
          <w:shd w:val="clear" w:color="auto" w:fill="FFFFFF"/>
        </w:rPr>
        <w:t>base their decisions on your knowledge of research, recommendations, test scores and GPA.</w:t>
      </w:r>
    </w:p>
    <w:p w14:paraId="675D0D02" w14:textId="5FDD9CA0" w:rsidR="00683188" w:rsidRPr="008E3E39" w:rsidRDefault="00683188">
      <w:r w:rsidRPr="008E3E39">
        <w:rPr>
          <w:rFonts w:ascii="Arial" w:hAnsi="Arial" w:cs="Arial"/>
          <w:shd w:val="clear" w:color="auto" w:fill="FFFFFF"/>
        </w:rPr>
        <w:t>If you have more questions, you are welcome to contact the program director.</w:t>
      </w:r>
    </w:p>
    <w:sectPr w:rsidR="00683188" w:rsidRPr="008E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35"/>
    <w:rsid w:val="000240DC"/>
    <w:rsid w:val="00045BB8"/>
    <w:rsid w:val="00070A77"/>
    <w:rsid w:val="00230D35"/>
    <w:rsid w:val="002535C5"/>
    <w:rsid w:val="00683188"/>
    <w:rsid w:val="006F23D3"/>
    <w:rsid w:val="008E3E39"/>
    <w:rsid w:val="00A94C51"/>
    <w:rsid w:val="00CC3EA7"/>
    <w:rsid w:val="00E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04F5"/>
  <w15:chartTrackingRefBased/>
  <w15:docId w15:val="{EE206990-8D87-4CA8-B1A5-A79AEBF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James Whitt</cp:lastModifiedBy>
  <cp:revision>7</cp:revision>
  <dcterms:created xsi:type="dcterms:W3CDTF">2020-04-22T15:19:00Z</dcterms:created>
  <dcterms:modified xsi:type="dcterms:W3CDTF">2020-04-23T13:29:00Z</dcterms:modified>
</cp:coreProperties>
</file>