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FB49" w14:textId="07EAB8DC" w:rsidR="00C57A89" w:rsidRPr="004547DF" w:rsidRDefault="00C57A89" w:rsidP="00C57A89">
      <w:pPr>
        <w:ind w:left="-90" w:right="-162"/>
        <w:contextualSpacing/>
        <w:rPr>
          <w:rFonts w:ascii="Times New Roman" w:hAnsi="Times New Roman"/>
          <w:b/>
          <w:sz w:val="28"/>
        </w:rPr>
      </w:pPr>
      <w:r w:rsidRPr="004547DF">
        <w:rPr>
          <w:rFonts w:ascii="Times New Roman" w:hAnsi="Times New Roman"/>
          <w:b/>
          <w:sz w:val="28"/>
        </w:rPr>
        <w:t>B.S. in Psychology Degree Requirements Checklist</w:t>
      </w:r>
      <w:r w:rsidRPr="004547DF">
        <w:rPr>
          <w:rFonts w:ascii="Times New Roman" w:hAnsi="Times New Roman"/>
          <w:b/>
          <w:sz w:val="28"/>
        </w:rPr>
        <w:tab/>
      </w:r>
      <w:r w:rsidRPr="004547DF">
        <w:rPr>
          <w:rFonts w:ascii="Times New Roman" w:hAnsi="Times New Roman"/>
          <w:b/>
          <w:sz w:val="28"/>
        </w:rPr>
        <w:tab/>
      </w:r>
      <w:r w:rsidRPr="004547DF">
        <w:rPr>
          <w:rFonts w:ascii="Times New Roman" w:hAnsi="Times New Roman"/>
          <w:b/>
          <w:sz w:val="28"/>
        </w:rPr>
        <w:tab/>
      </w:r>
      <w:r w:rsidRPr="004547DF">
        <w:rPr>
          <w:rFonts w:ascii="Times New Roman" w:hAnsi="Times New Roman"/>
          <w:b/>
          <w:sz w:val="28"/>
        </w:rPr>
        <w:tab/>
      </w:r>
      <w:proofErr w:type="gramStart"/>
      <w:r w:rsidRPr="004547DF">
        <w:rPr>
          <w:rFonts w:ascii="Times New Roman" w:hAnsi="Times New Roman"/>
          <w:b/>
          <w:sz w:val="28"/>
        </w:rPr>
        <w:tab/>
        <w:t xml:space="preserve">  UNC</w:t>
      </w:r>
      <w:proofErr w:type="gramEnd"/>
      <w:r w:rsidRPr="004547DF">
        <w:rPr>
          <w:rFonts w:ascii="Times New Roman" w:hAnsi="Times New Roman"/>
          <w:b/>
          <w:sz w:val="28"/>
        </w:rPr>
        <w:t xml:space="preserve"> Charlotte</w:t>
      </w:r>
    </w:p>
    <w:p w14:paraId="4010FE9B" w14:textId="04141678" w:rsidR="00884653" w:rsidRPr="004547DF" w:rsidRDefault="00920395" w:rsidP="00C57A89">
      <w:pPr>
        <w:rPr>
          <w:rFonts w:ascii="Times New Roman" w:hAnsi="Times New Roman"/>
          <w:sz w:val="18"/>
        </w:rPr>
      </w:pPr>
      <w:r w:rsidRPr="004547DF">
        <w:rPr>
          <w:rFonts w:ascii="Times New Roman" w:hAnsi="Times New Roman"/>
          <w:noProof/>
          <w:sz w:val="18"/>
        </w:rPr>
        <mc:AlternateContent>
          <mc:Choice Requires="wps">
            <w:drawing>
              <wp:anchor distT="0" distB="0" distL="114300" distR="114300" simplePos="0" relativeHeight="251661312" behindDoc="0" locked="0" layoutInCell="1" allowOverlap="1" wp14:anchorId="1AE83FCF" wp14:editId="1B8555A0">
                <wp:simplePos x="0" y="0"/>
                <wp:positionH relativeFrom="column">
                  <wp:posOffset>5581650</wp:posOffset>
                </wp:positionH>
                <wp:positionV relativeFrom="paragraph">
                  <wp:posOffset>90805</wp:posOffset>
                </wp:positionV>
                <wp:extent cx="1695450" cy="876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95450" cy="876300"/>
                        </a:xfrm>
                        <a:prstGeom prst="rect">
                          <a:avLst/>
                        </a:prstGeom>
                        <a:solidFill>
                          <a:schemeClr val="lt1"/>
                        </a:solidFill>
                        <a:ln w="6350">
                          <a:solidFill>
                            <a:schemeClr val="tx1"/>
                          </a:solidFill>
                        </a:ln>
                      </wps:spPr>
                      <wps:txbx>
                        <w:txbxContent>
                          <w:p w14:paraId="58142048" w14:textId="1AAF0BCD" w:rsidR="00920395" w:rsidRPr="000D3AC9" w:rsidRDefault="00920395" w:rsidP="00920395">
                            <w:pPr>
                              <w:jc w:val="center"/>
                              <w:rPr>
                                <w:b/>
                                <w:sz w:val="32"/>
                              </w:rPr>
                            </w:pPr>
                            <w:r>
                              <w:rPr>
                                <w:b/>
                                <w:sz w:val="32"/>
                              </w:rPr>
                              <w:t>39</w:t>
                            </w:r>
                            <w:r w:rsidRPr="000D3AC9">
                              <w:rPr>
                                <w:b/>
                                <w:sz w:val="32"/>
                              </w:rPr>
                              <w:t xml:space="preserve"> PSYC Credits + 7 Natural Science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3FCF" id="_x0000_t202" coordsize="21600,21600" o:spt="202" path="m,l,21600r21600,l21600,xe">
                <v:stroke joinstyle="miter"/>
                <v:path gradientshapeok="t" o:connecttype="rect"/>
              </v:shapetype>
              <v:shape id="Text Box 2" o:spid="_x0000_s1026" type="#_x0000_t202" style="position:absolute;margin-left:439.5pt;margin-top:7.15pt;width:133.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" fillcolor="white [3201]" strokecolor="black [3213]" strokeweight=".5pt">
                <v:textbox>
                  <w:txbxContent>
                    <w:p w14:paraId="58142048" w14:textId="1AAF0BCD" w:rsidR="00920395" w:rsidRPr="000D3AC9" w:rsidRDefault="00920395" w:rsidP="00920395">
                      <w:pPr>
                        <w:jc w:val="center"/>
                        <w:rPr>
                          <w:b/>
                          <w:sz w:val="32"/>
                        </w:rPr>
                      </w:pPr>
                      <w:r>
                        <w:rPr>
                          <w:b/>
                          <w:sz w:val="32"/>
                        </w:rPr>
                        <w:t>39</w:t>
                      </w:r>
                      <w:r w:rsidRPr="000D3AC9">
                        <w:rPr>
                          <w:b/>
                          <w:sz w:val="32"/>
                        </w:rPr>
                        <w:t xml:space="preserve"> PSYC Credits + 7 Natural Science Credits</w:t>
                      </w:r>
                    </w:p>
                  </w:txbxContent>
                </v:textbox>
              </v:shape>
            </w:pict>
          </mc:Fallback>
        </mc:AlternateContent>
      </w:r>
    </w:p>
    <w:p w14:paraId="6704470A" w14:textId="6FF0CE5F" w:rsidR="00C57A89" w:rsidRPr="004547DF" w:rsidRDefault="001B2600" w:rsidP="00C57A89">
      <w:pPr>
        <w:ind w:left="-90"/>
        <w:rPr>
          <w:rFonts w:ascii="Times New Roman" w:hAnsi="Times New Roman"/>
          <w:szCs w:val="24"/>
        </w:rPr>
      </w:pPr>
      <w:r w:rsidRPr="001B2600">
        <w:rPr>
          <w:rFonts w:ascii="Times New Roman" w:hAnsi="Times New Roman"/>
          <w:b/>
          <w:szCs w:val="24"/>
        </w:rPr>
        <w:t>**</w:t>
      </w:r>
      <w:proofErr w:type="spellStart"/>
      <w:r w:rsidR="00F4250E">
        <w:rPr>
          <w:rFonts w:ascii="Times New Roman" w:hAnsi="Times New Roman"/>
          <w:b/>
          <w:szCs w:val="24"/>
        </w:rPr>
        <w:t>DegreeWorks</w:t>
      </w:r>
      <w:proofErr w:type="spellEnd"/>
      <w:r w:rsidR="00F4250E">
        <w:rPr>
          <w:rFonts w:ascii="Times New Roman" w:hAnsi="Times New Roman"/>
          <w:b/>
          <w:szCs w:val="24"/>
        </w:rPr>
        <w:t xml:space="preserve"> Catalog Year</w:t>
      </w:r>
      <w:r>
        <w:rPr>
          <w:rFonts w:ascii="Times New Roman" w:hAnsi="Times New Roman"/>
          <w:b/>
          <w:szCs w:val="24"/>
        </w:rPr>
        <w:t xml:space="preserve"> </w:t>
      </w:r>
      <w:r w:rsidR="00F4250E">
        <w:rPr>
          <w:rFonts w:ascii="Times New Roman" w:hAnsi="Times New Roman"/>
          <w:b/>
          <w:szCs w:val="24"/>
        </w:rPr>
        <w:t>2020-</w:t>
      </w:r>
      <w:r>
        <w:rPr>
          <w:rFonts w:ascii="Times New Roman" w:hAnsi="Times New Roman"/>
          <w:b/>
          <w:szCs w:val="24"/>
        </w:rPr>
        <w:t>2021 or earlier</w:t>
      </w:r>
      <w:r w:rsidRPr="001B2600">
        <w:rPr>
          <w:rFonts w:ascii="Times New Roman" w:hAnsi="Times New Roman"/>
          <w:b/>
          <w:szCs w:val="24"/>
        </w:rPr>
        <w:t>**</w:t>
      </w:r>
      <w:r w:rsidR="00C57A89" w:rsidRPr="004547DF">
        <w:rPr>
          <w:rFonts w:ascii="Times New Roman" w:hAnsi="Times New Roman"/>
          <w:szCs w:val="24"/>
        </w:rPr>
        <w:br/>
      </w:r>
      <w:r w:rsidR="00C57A89" w:rsidRPr="004547DF">
        <w:rPr>
          <w:rFonts w:ascii="Times New Roman" w:hAnsi="Times New Roman"/>
          <w:b/>
          <w:szCs w:val="24"/>
        </w:rPr>
        <w:t>2</w:t>
      </w:r>
      <w:r w:rsidR="00C57A89" w:rsidRPr="004547DF">
        <w:rPr>
          <w:rFonts w:ascii="Times New Roman" w:hAnsi="Times New Roman"/>
          <w:b/>
          <w:szCs w:val="24"/>
          <w:vertAlign w:val="superscript"/>
        </w:rPr>
        <w:t>nd</w:t>
      </w:r>
      <w:r w:rsidR="00C57A89" w:rsidRPr="004547DF">
        <w:rPr>
          <w:rFonts w:ascii="Times New Roman" w:hAnsi="Times New Roman"/>
          <w:b/>
          <w:szCs w:val="24"/>
        </w:rPr>
        <w:t xml:space="preserve"> Major</w:t>
      </w:r>
      <w:r w:rsidR="00C57A89" w:rsidRPr="004547DF">
        <w:rPr>
          <w:rFonts w:ascii="Times New Roman" w:hAnsi="Times New Roman"/>
          <w:szCs w:val="24"/>
        </w:rPr>
        <w:t xml:space="preserve">: </w:t>
      </w:r>
      <w:r w:rsidR="00605554" w:rsidRPr="004547DF">
        <w:rPr>
          <w:rFonts w:ascii="Times New Roman" w:hAnsi="Times New Roman"/>
          <w:szCs w:val="24"/>
        </w:rPr>
        <w:t xml:space="preserve">________ </w:t>
      </w:r>
      <w:r w:rsidR="00C57A89" w:rsidRPr="004547DF">
        <w:rPr>
          <w:rFonts w:ascii="Times New Roman" w:hAnsi="Times New Roman"/>
          <w:szCs w:val="24"/>
        </w:rPr>
        <w:t xml:space="preserve">or </w:t>
      </w:r>
      <w:r w:rsidR="00C57A89" w:rsidRPr="004547DF">
        <w:rPr>
          <w:rFonts w:ascii="Times New Roman" w:hAnsi="Times New Roman"/>
          <w:b/>
          <w:szCs w:val="24"/>
        </w:rPr>
        <w:t>Minor</w:t>
      </w:r>
      <w:r w:rsidR="00C57A89" w:rsidRPr="004547DF">
        <w:rPr>
          <w:rFonts w:ascii="Times New Roman" w:hAnsi="Times New Roman"/>
          <w:szCs w:val="24"/>
        </w:rPr>
        <w:t xml:space="preserve">: </w:t>
      </w:r>
      <w:r w:rsidR="00605554" w:rsidRPr="004547DF">
        <w:rPr>
          <w:rFonts w:ascii="Times New Roman" w:hAnsi="Times New Roman"/>
          <w:szCs w:val="24"/>
        </w:rPr>
        <w:t>________</w:t>
      </w:r>
      <w:r w:rsidR="00C57A89" w:rsidRPr="004547DF">
        <w:rPr>
          <w:rFonts w:ascii="Times New Roman" w:hAnsi="Times New Roman"/>
          <w:szCs w:val="24"/>
        </w:rPr>
        <w:br/>
        <w:t>(Minimum</w:t>
      </w:r>
      <w:r w:rsidR="00605554" w:rsidRPr="004547DF">
        <w:rPr>
          <w:rFonts w:ascii="Times New Roman" w:hAnsi="Times New Roman"/>
          <w:szCs w:val="24"/>
        </w:rPr>
        <w:t xml:space="preserve"> PSYC GPA</w:t>
      </w:r>
      <w:r w:rsidR="007B44E2">
        <w:rPr>
          <w:rFonts w:ascii="Times New Roman" w:hAnsi="Times New Roman"/>
          <w:szCs w:val="24"/>
        </w:rPr>
        <w:t xml:space="preserve"> &amp; </w:t>
      </w:r>
      <w:r w:rsidR="007B44E2" w:rsidRPr="004547DF">
        <w:rPr>
          <w:rFonts w:ascii="Times New Roman" w:hAnsi="Times New Roman"/>
          <w:szCs w:val="24"/>
        </w:rPr>
        <w:t>Overall GPA</w:t>
      </w:r>
      <w:r w:rsidR="00C57A89" w:rsidRPr="004547DF">
        <w:rPr>
          <w:rFonts w:ascii="Times New Roman" w:hAnsi="Times New Roman"/>
          <w:szCs w:val="24"/>
        </w:rPr>
        <w:t xml:space="preserve"> of 2.0 is required/ 2</w:t>
      </w:r>
      <w:r w:rsidR="00C57A89" w:rsidRPr="004547DF">
        <w:rPr>
          <w:rFonts w:ascii="Times New Roman" w:hAnsi="Times New Roman"/>
          <w:szCs w:val="24"/>
          <w:vertAlign w:val="superscript"/>
        </w:rPr>
        <w:t>nd</w:t>
      </w:r>
      <w:r w:rsidR="00C57A89" w:rsidRPr="004547DF">
        <w:rPr>
          <w:rFonts w:ascii="Times New Roman" w:hAnsi="Times New Roman"/>
          <w:szCs w:val="24"/>
        </w:rPr>
        <w:t xml:space="preserve"> Major or Minor is required)</w:t>
      </w:r>
    </w:p>
    <w:p w14:paraId="2A263675" w14:textId="77777777" w:rsidR="00884653" w:rsidRPr="004F035E" w:rsidRDefault="00884653">
      <w:pPr>
        <w:rPr>
          <w:rFonts w:ascii="Times New Roman" w:hAnsi="Times New Roman"/>
          <w:sz w:val="16"/>
        </w:rPr>
      </w:pPr>
    </w:p>
    <w:p w14:paraId="1703E898" w14:textId="156AC318" w:rsidR="00AF5E07" w:rsidRPr="007F2605" w:rsidRDefault="00020B64" w:rsidP="007F2605">
      <w:pPr>
        <w:rPr>
          <w:rFonts w:ascii="Times New Roman" w:hAnsi="Times New Roman"/>
          <w:b/>
        </w:rPr>
      </w:pPr>
      <w:r>
        <w:rPr>
          <w:rFonts w:ascii="Times New Roman" w:hAnsi="Times New Roman"/>
          <w:b/>
        </w:rPr>
        <w:t xml:space="preserve">Updated Summer </w:t>
      </w:r>
      <w:r w:rsidR="00EF1FE0">
        <w:rPr>
          <w:rFonts w:ascii="Times New Roman" w:hAnsi="Times New Roman"/>
          <w:b/>
        </w:rPr>
        <w:t>20</w:t>
      </w:r>
      <w:r w:rsidR="000B00F8">
        <w:rPr>
          <w:rFonts w:ascii="Times New Roman" w:hAnsi="Times New Roman"/>
          <w:b/>
        </w:rPr>
        <w:t>20</w:t>
      </w:r>
    </w:p>
    <w:p w14:paraId="0BFECAA4" w14:textId="77777777" w:rsidR="007F2605" w:rsidRPr="004F035E" w:rsidRDefault="007F2605" w:rsidP="007F2605">
      <w:pPr>
        <w:rPr>
          <w:rFonts w:ascii="Times New Roman" w:hAnsi="Times New Roman"/>
          <w:b/>
          <w:sz w:val="16"/>
        </w:rPr>
      </w:pPr>
    </w:p>
    <w:tbl>
      <w:tblPr>
        <w:tblStyle w:val="TableGrid"/>
        <w:tblW w:w="11461" w:type="dxa"/>
        <w:jc w:val="center"/>
        <w:tblLook w:val="01E0" w:firstRow="1" w:lastRow="1" w:firstColumn="1" w:lastColumn="1" w:noHBand="0" w:noVBand="0"/>
      </w:tblPr>
      <w:tblGrid>
        <w:gridCol w:w="1255"/>
        <w:gridCol w:w="450"/>
        <w:gridCol w:w="2700"/>
        <w:gridCol w:w="5428"/>
        <w:gridCol w:w="1628"/>
      </w:tblGrid>
      <w:tr w:rsidR="00C57A89" w:rsidRPr="004547DF" w14:paraId="48914E92" w14:textId="77777777" w:rsidTr="006339B3">
        <w:trPr>
          <w:trHeight w:val="107"/>
          <w:jc w:val="center"/>
        </w:trPr>
        <w:tc>
          <w:tcPr>
            <w:tcW w:w="9833" w:type="dxa"/>
            <w:gridSpan w:val="4"/>
            <w:shd w:val="clear" w:color="auto" w:fill="BFBFBF" w:themeFill="background1" w:themeFillShade="BF"/>
          </w:tcPr>
          <w:p w14:paraId="48B0AAA1" w14:textId="77777777" w:rsidR="00C57A89" w:rsidRPr="004547DF" w:rsidRDefault="00C57A89" w:rsidP="00BD693B">
            <w:pPr>
              <w:tabs>
                <w:tab w:val="left" w:pos="5752"/>
              </w:tabs>
              <w:rPr>
                <w:rFonts w:ascii="Times New Roman" w:hAnsi="Times New Roman"/>
                <w:b/>
              </w:rPr>
            </w:pPr>
            <w:r w:rsidRPr="004547DF">
              <w:rPr>
                <w:rFonts w:ascii="Times New Roman" w:hAnsi="Times New Roman"/>
                <w:b/>
              </w:rPr>
              <w:t>1. Research Methods/Critical Thinking Skills:</w:t>
            </w:r>
            <w:r w:rsidR="00CD7115">
              <w:rPr>
                <w:rFonts w:ascii="Times New Roman" w:hAnsi="Times New Roman"/>
                <w:b/>
              </w:rPr>
              <w:t xml:space="preserve"> Six courses &amp; One Lab</w:t>
            </w:r>
          </w:p>
        </w:tc>
        <w:tc>
          <w:tcPr>
            <w:tcW w:w="1628" w:type="dxa"/>
            <w:shd w:val="clear" w:color="auto" w:fill="BFBFBF" w:themeFill="background1" w:themeFillShade="BF"/>
            <w:vAlign w:val="center"/>
          </w:tcPr>
          <w:p w14:paraId="3C8EAD0B" w14:textId="77777777" w:rsidR="00C57A89" w:rsidRPr="004547DF" w:rsidRDefault="00C57A89" w:rsidP="00BD693B">
            <w:pPr>
              <w:tabs>
                <w:tab w:val="left" w:pos="5752"/>
              </w:tabs>
              <w:rPr>
                <w:rFonts w:ascii="Times New Roman" w:hAnsi="Times New Roman"/>
                <w:b/>
              </w:rPr>
            </w:pPr>
            <w:r w:rsidRPr="004547DF">
              <w:rPr>
                <w:rFonts w:ascii="Times New Roman" w:hAnsi="Times New Roman"/>
                <w:b/>
              </w:rPr>
              <w:t>19 Credits</w:t>
            </w:r>
          </w:p>
        </w:tc>
      </w:tr>
      <w:tr w:rsidR="00FE0385" w:rsidRPr="004547DF" w14:paraId="50E75809" w14:textId="77777777" w:rsidTr="00BD3A06">
        <w:trPr>
          <w:trHeight w:val="276"/>
          <w:jc w:val="center"/>
        </w:trPr>
        <w:tc>
          <w:tcPr>
            <w:tcW w:w="1255" w:type="dxa"/>
            <w:vAlign w:val="center"/>
          </w:tcPr>
          <w:p w14:paraId="09800D23" w14:textId="77777777" w:rsidR="00FE0385" w:rsidRPr="004547DF" w:rsidRDefault="00FE0385" w:rsidP="006339B3">
            <w:pPr>
              <w:rPr>
                <w:rFonts w:ascii="Times New Roman" w:hAnsi="Times New Roman"/>
                <w:b/>
                <w:sz w:val="18"/>
              </w:rPr>
            </w:pPr>
            <w:r w:rsidRPr="004547DF">
              <w:rPr>
                <w:rFonts w:ascii="Times New Roman" w:hAnsi="Times New Roman"/>
                <w:b/>
                <w:sz w:val="18"/>
              </w:rPr>
              <w:t>PSYC 1101</w:t>
            </w:r>
          </w:p>
        </w:tc>
        <w:tc>
          <w:tcPr>
            <w:tcW w:w="450" w:type="dxa"/>
            <w:vAlign w:val="center"/>
          </w:tcPr>
          <w:p w14:paraId="10849FE1" w14:textId="77777777" w:rsidR="00FE0385" w:rsidRPr="004547DF" w:rsidRDefault="00FE0385" w:rsidP="006339B3">
            <w:pPr>
              <w:rPr>
                <w:rFonts w:ascii="Times New Roman" w:hAnsi="Times New Roman"/>
                <w:b/>
                <w:sz w:val="18"/>
              </w:rPr>
            </w:pPr>
          </w:p>
        </w:tc>
        <w:tc>
          <w:tcPr>
            <w:tcW w:w="2700" w:type="dxa"/>
            <w:tcBorders>
              <w:bottom w:val="single" w:sz="4" w:space="0" w:color="auto"/>
            </w:tcBorders>
            <w:shd w:val="clear" w:color="auto" w:fill="auto"/>
            <w:vAlign w:val="center"/>
          </w:tcPr>
          <w:p w14:paraId="4AF63C00" w14:textId="77777777" w:rsidR="00FE0385" w:rsidRPr="004547DF" w:rsidRDefault="00FE0385" w:rsidP="006339B3">
            <w:pPr>
              <w:rPr>
                <w:rFonts w:ascii="Times New Roman" w:hAnsi="Times New Roman"/>
                <w:sz w:val="18"/>
              </w:rPr>
            </w:pPr>
            <w:r w:rsidRPr="004547DF">
              <w:rPr>
                <w:rFonts w:ascii="Times New Roman" w:hAnsi="Times New Roman"/>
                <w:sz w:val="18"/>
              </w:rPr>
              <w:t>General Psychology</w:t>
            </w:r>
          </w:p>
        </w:tc>
        <w:tc>
          <w:tcPr>
            <w:tcW w:w="7056" w:type="dxa"/>
            <w:gridSpan w:val="2"/>
            <w:vMerge w:val="restart"/>
            <w:shd w:val="clear" w:color="auto" w:fill="auto"/>
          </w:tcPr>
          <w:p w14:paraId="6368ADDB" w14:textId="77777777" w:rsidR="00FE0385" w:rsidRPr="004547DF" w:rsidRDefault="00FE0385" w:rsidP="00455059">
            <w:pPr>
              <w:rPr>
                <w:rFonts w:ascii="Times New Roman" w:hAnsi="Times New Roman"/>
                <w:sz w:val="18"/>
              </w:rPr>
            </w:pPr>
            <w:r w:rsidRPr="004547DF">
              <w:rPr>
                <w:rFonts w:ascii="Times New Roman" w:hAnsi="Times New Roman"/>
                <w:sz w:val="18"/>
              </w:rPr>
              <w:t>-A grade of C or better is required within two attempts of PSYC 1101 and STAT 1222.</w:t>
            </w:r>
            <w:r w:rsidR="00F4406A" w:rsidRPr="004547DF">
              <w:rPr>
                <w:rFonts w:ascii="Times New Roman" w:hAnsi="Times New Roman"/>
                <w:sz w:val="18"/>
              </w:rPr>
              <w:t xml:space="preserve"> </w:t>
            </w:r>
            <w:r w:rsidRPr="004547DF">
              <w:rPr>
                <w:rFonts w:ascii="Times New Roman" w:hAnsi="Times New Roman"/>
                <w:sz w:val="18"/>
              </w:rPr>
              <w:t>You must also complete these two courses before you can register for PSYC 2101. You must take STATS, PSYC 2101, PSYC 2103</w:t>
            </w:r>
            <w:r w:rsidR="00BD3A06">
              <w:rPr>
                <w:rFonts w:ascii="Times New Roman" w:hAnsi="Times New Roman"/>
                <w:sz w:val="18"/>
              </w:rPr>
              <w:t>/2104</w:t>
            </w:r>
            <w:r w:rsidRPr="004547DF">
              <w:rPr>
                <w:rFonts w:ascii="Times New Roman" w:hAnsi="Times New Roman"/>
                <w:sz w:val="18"/>
              </w:rPr>
              <w:t>, and the Capstone in different semesters.</w:t>
            </w:r>
          </w:p>
          <w:p w14:paraId="41E28CF1" w14:textId="77777777" w:rsidR="002A51BB" w:rsidRPr="004547DF" w:rsidRDefault="002A51BB" w:rsidP="00455059">
            <w:pPr>
              <w:rPr>
                <w:rFonts w:ascii="Times New Roman" w:hAnsi="Times New Roman"/>
                <w:sz w:val="18"/>
              </w:rPr>
            </w:pPr>
          </w:p>
          <w:p w14:paraId="2B45BFFC" w14:textId="77777777" w:rsidR="00FE0385" w:rsidRPr="004547DF" w:rsidRDefault="00FE0385" w:rsidP="00455059">
            <w:pPr>
              <w:rPr>
                <w:rFonts w:ascii="Times New Roman" w:hAnsi="Times New Roman"/>
                <w:sz w:val="18"/>
              </w:rPr>
            </w:pPr>
            <w:r w:rsidRPr="004547DF">
              <w:rPr>
                <w:rFonts w:ascii="Times New Roman" w:hAnsi="Times New Roman"/>
                <w:sz w:val="18"/>
              </w:rPr>
              <w:t xml:space="preserve">-Natural Sciences </w:t>
            </w:r>
            <w:proofErr w:type="gramStart"/>
            <w:r w:rsidR="002A51BB" w:rsidRPr="004547DF">
              <w:rPr>
                <w:rFonts w:ascii="Times New Roman" w:hAnsi="Times New Roman"/>
                <w:sz w:val="18"/>
              </w:rPr>
              <w:t xml:space="preserve">include </w:t>
            </w:r>
            <w:r w:rsidRPr="004547DF">
              <w:rPr>
                <w:rFonts w:ascii="Times New Roman" w:hAnsi="Times New Roman"/>
                <w:sz w:val="18"/>
              </w:rPr>
              <w:t>:</w:t>
            </w:r>
            <w:proofErr w:type="gramEnd"/>
            <w:r w:rsidRPr="004547DF">
              <w:rPr>
                <w:rFonts w:ascii="Times New Roman" w:hAnsi="Times New Roman"/>
                <w:sz w:val="18"/>
              </w:rPr>
              <w:t xml:space="preserve"> PHYS 1130, BINF 1101, ANTH 2141, BIOL 1110/1115, CHEM 1111/1112/1200/1203/1204/1251/1252, ESCI 1101, ITIS 1350, GEOG 1103, GEOL 1200/1210, PHYS 1100/1101/1102/1201/1202/1203/2101/2102</w:t>
            </w:r>
          </w:p>
          <w:p w14:paraId="2DE2F67F" w14:textId="77777777" w:rsidR="002A51BB" w:rsidRPr="004547DF" w:rsidRDefault="002A51BB" w:rsidP="00455059">
            <w:pPr>
              <w:rPr>
                <w:rFonts w:ascii="Times New Roman" w:hAnsi="Times New Roman"/>
                <w:sz w:val="18"/>
              </w:rPr>
            </w:pPr>
          </w:p>
          <w:p w14:paraId="771738B4" w14:textId="77777777" w:rsidR="00FE0385" w:rsidRPr="004547DF" w:rsidRDefault="00FE0385" w:rsidP="00455059">
            <w:pPr>
              <w:rPr>
                <w:rFonts w:ascii="Times New Roman" w:hAnsi="Times New Roman"/>
                <w:sz w:val="18"/>
              </w:rPr>
            </w:pPr>
            <w:r w:rsidRPr="004547DF">
              <w:rPr>
                <w:rFonts w:ascii="Times New Roman" w:hAnsi="Times New Roman"/>
                <w:sz w:val="18"/>
              </w:rPr>
              <w:t>-A grade of C or better is needed in a Natural Science course in order for it to count in the major.</w:t>
            </w:r>
          </w:p>
        </w:tc>
      </w:tr>
      <w:tr w:rsidR="00FE0385" w:rsidRPr="004547DF" w14:paraId="09B9700D" w14:textId="77777777" w:rsidTr="00BD3A06">
        <w:trPr>
          <w:trHeight w:val="276"/>
          <w:jc w:val="center"/>
        </w:trPr>
        <w:tc>
          <w:tcPr>
            <w:tcW w:w="1255" w:type="dxa"/>
            <w:vAlign w:val="center"/>
          </w:tcPr>
          <w:p w14:paraId="56293AD8" w14:textId="77777777" w:rsidR="00FE0385" w:rsidRPr="004547DF" w:rsidRDefault="00FE0385" w:rsidP="006339B3">
            <w:pPr>
              <w:rPr>
                <w:rFonts w:ascii="Times New Roman" w:hAnsi="Times New Roman"/>
                <w:b/>
                <w:sz w:val="18"/>
              </w:rPr>
            </w:pPr>
            <w:r w:rsidRPr="004547DF">
              <w:rPr>
                <w:rFonts w:ascii="Times New Roman" w:hAnsi="Times New Roman"/>
                <w:b/>
                <w:sz w:val="18"/>
              </w:rPr>
              <w:t>STAT 1222</w:t>
            </w:r>
          </w:p>
        </w:tc>
        <w:tc>
          <w:tcPr>
            <w:tcW w:w="450" w:type="dxa"/>
            <w:vAlign w:val="center"/>
          </w:tcPr>
          <w:p w14:paraId="06C347B0" w14:textId="77777777" w:rsidR="00FE0385" w:rsidRPr="004547DF" w:rsidRDefault="00FE0385" w:rsidP="006339B3">
            <w:pPr>
              <w:rPr>
                <w:rFonts w:ascii="Times New Roman" w:hAnsi="Times New Roman"/>
                <w:b/>
                <w:sz w:val="18"/>
              </w:rPr>
            </w:pPr>
          </w:p>
        </w:tc>
        <w:tc>
          <w:tcPr>
            <w:tcW w:w="2700" w:type="dxa"/>
            <w:tcBorders>
              <w:bottom w:val="nil"/>
            </w:tcBorders>
            <w:shd w:val="clear" w:color="auto" w:fill="auto"/>
            <w:vAlign w:val="center"/>
          </w:tcPr>
          <w:p w14:paraId="0CA1EEE7" w14:textId="77777777" w:rsidR="00FE0385" w:rsidRPr="004547DF" w:rsidRDefault="00F57C06" w:rsidP="006339B3">
            <w:pPr>
              <w:tabs>
                <w:tab w:val="left" w:pos="900"/>
                <w:tab w:val="left" w:pos="2520"/>
              </w:tabs>
              <w:rPr>
                <w:rFonts w:ascii="Times New Roman" w:hAnsi="Times New Roman"/>
                <w:sz w:val="18"/>
              </w:rPr>
            </w:pPr>
            <w:r w:rsidRPr="004547DF">
              <w:rPr>
                <w:rFonts w:ascii="Times New Roman" w:hAnsi="Times New Roman"/>
                <w:sz w:val="18"/>
              </w:rPr>
              <w:t>Option of 1220, 1221, or 1222</w:t>
            </w:r>
          </w:p>
        </w:tc>
        <w:tc>
          <w:tcPr>
            <w:tcW w:w="7056" w:type="dxa"/>
            <w:gridSpan w:val="2"/>
            <w:vMerge/>
            <w:shd w:val="clear" w:color="auto" w:fill="auto"/>
          </w:tcPr>
          <w:p w14:paraId="3B56BDBB"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0752BD30" w14:textId="77777777" w:rsidTr="00BD3A06">
        <w:trPr>
          <w:trHeight w:val="276"/>
          <w:jc w:val="center"/>
        </w:trPr>
        <w:tc>
          <w:tcPr>
            <w:tcW w:w="1255" w:type="dxa"/>
            <w:vAlign w:val="center"/>
          </w:tcPr>
          <w:p w14:paraId="2A0C5048" w14:textId="77777777" w:rsidR="00FE0385" w:rsidRPr="004547DF" w:rsidRDefault="00FE0385" w:rsidP="006339B3">
            <w:pPr>
              <w:rPr>
                <w:rFonts w:ascii="Times New Roman" w:hAnsi="Times New Roman"/>
                <w:b/>
                <w:sz w:val="18"/>
              </w:rPr>
            </w:pPr>
            <w:r w:rsidRPr="004547DF">
              <w:rPr>
                <w:rFonts w:ascii="Times New Roman" w:hAnsi="Times New Roman"/>
                <w:b/>
                <w:sz w:val="18"/>
              </w:rPr>
              <w:t>PSYC 2101</w:t>
            </w:r>
          </w:p>
        </w:tc>
        <w:tc>
          <w:tcPr>
            <w:tcW w:w="450" w:type="dxa"/>
            <w:vAlign w:val="center"/>
          </w:tcPr>
          <w:p w14:paraId="35709E6B"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3C7A348E" w14:textId="77777777" w:rsidR="00FE0385" w:rsidRPr="004547DF" w:rsidRDefault="00FE0385" w:rsidP="006339B3">
            <w:pPr>
              <w:rPr>
                <w:rFonts w:ascii="Times New Roman" w:hAnsi="Times New Roman"/>
                <w:sz w:val="18"/>
              </w:rPr>
            </w:pPr>
            <w:r w:rsidRPr="004547DF">
              <w:rPr>
                <w:rFonts w:ascii="Times New Roman" w:hAnsi="Times New Roman"/>
                <w:sz w:val="18"/>
              </w:rPr>
              <w:t>Research Methods I</w:t>
            </w:r>
          </w:p>
        </w:tc>
        <w:tc>
          <w:tcPr>
            <w:tcW w:w="7056" w:type="dxa"/>
            <w:gridSpan w:val="2"/>
            <w:vMerge/>
            <w:shd w:val="clear" w:color="auto" w:fill="auto"/>
          </w:tcPr>
          <w:p w14:paraId="373F0294" w14:textId="77777777" w:rsidR="00FE0385" w:rsidRPr="004547DF" w:rsidRDefault="00FE0385" w:rsidP="00BD693B">
            <w:pPr>
              <w:rPr>
                <w:rFonts w:ascii="Times New Roman" w:hAnsi="Times New Roman"/>
                <w:sz w:val="18"/>
              </w:rPr>
            </w:pPr>
          </w:p>
        </w:tc>
      </w:tr>
      <w:tr w:rsidR="00FE0385" w:rsidRPr="004547DF" w14:paraId="29BBC550" w14:textId="77777777" w:rsidTr="00BD3A06">
        <w:trPr>
          <w:trHeight w:val="276"/>
          <w:jc w:val="center"/>
        </w:trPr>
        <w:tc>
          <w:tcPr>
            <w:tcW w:w="1255" w:type="dxa"/>
            <w:vAlign w:val="center"/>
          </w:tcPr>
          <w:p w14:paraId="0C30909D" w14:textId="77777777" w:rsidR="00BD3A06" w:rsidRDefault="00FE0385" w:rsidP="00BD3A06">
            <w:pPr>
              <w:rPr>
                <w:rFonts w:ascii="Times New Roman" w:hAnsi="Times New Roman"/>
                <w:b/>
                <w:sz w:val="18"/>
              </w:rPr>
            </w:pPr>
            <w:r w:rsidRPr="004547DF">
              <w:rPr>
                <w:rFonts w:ascii="Times New Roman" w:hAnsi="Times New Roman"/>
                <w:b/>
                <w:sz w:val="18"/>
              </w:rPr>
              <w:t>PSYC 2103</w:t>
            </w:r>
          </w:p>
          <w:p w14:paraId="3E289706" w14:textId="77777777" w:rsidR="00BD3A06" w:rsidRDefault="00BD3A06" w:rsidP="00BD3A06">
            <w:pPr>
              <w:jc w:val="center"/>
              <w:rPr>
                <w:rFonts w:ascii="Times New Roman" w:hAnsi="Times New Roman"/>
                <w:b/>
                <w:sz w:val="18"/>
              </w:rPr>
            </w:pPr>
            <w:r>
              <w:rPr>
                <w:rFonts w:ascii="Times New Roman" w:hAnsi="Times New Roman"/>
                <w:b/>
                <w:sz w:val="18"/>
              </w:rPr>
              <w:t>OR</w:t>
            </w:r>
          </w:p>
          <w:p w14:paraId="36369FAA" w14:textId="77777777" w:rsidR="00FE0385" w:rsidRPr="004547DF" w:rsidRDefault="00BD3A06" w:rsidP="006339B3">
            <w:pPr>
              <w:rPr>
                <w:rFonts w:ascii="Times New Roman" w:hAnsi="Times New Roman"/>
                <w:b/>
                <w:sz w:val="18"/>
              </w:rPr>
            </w:pPr>
            <w:r>
              <w:rPr>
                <w:rFonts w:ascii="Times New Roman" w:hAnsi="Times New Roman"/>
                <w:b/>
                <w:sz w:val="18"/>
              </w:rPr>
              <w:t>PSYC 2104</w:t>
            </w:r>
          </w:p>
        </w:tc>
        <w:tc>
          <w:tcPr>
            <w:tcW w:w="450" w:type="dxa"/>
            <w:vAlign w:val="center"/>
          </w:tcPr>
          <w:p w14:paraId="68981878"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2DEF9A06" w14:textId="77777777" w:rsidR="00BD3A06" w:rsidRDefault="00FE0385" w:rsidP="006339B3">
            <w:pPr>
              <w:tabs>
                <w:tab w:val="left" w:pos="900"/>
                <w:tab w:val="left" w:pos="2520"/>
              </w:tabs>
              <w:rPr>
                <w:rFonts w:ascii="Times New Roman" w:hAnsi="Times New Roman"/>
                <w:sz w:val="18"/>
              </w:rPr>
            </w:pPr>
            <w:r w:rsidRPr="004547DF">
              <w:rPr>
                <w:rFonts w:ascii="Times New Roman" w:hAnsi="Times New Roman"/>
                <w:sz w:val="18"/>
              </w:rPr>
              <w:t>Research Methods II</w:t>
            </w:r>
          </w:p>
          <w:p w14:paraId="5BF49745" w14:textId="77777777" w:rsidR="00BD3A06" w:rsidRDefault="00BD3A06" w:rsidP="00BD3A06">
            <w:pPr>
              <w:tabs>
                <w:tab w:val="left" w:pos="900"/>
                <w:tab w:val="left" w:pos="2520"/>
              </w:tabs>
              <w:jc w:val="center"/>
              <w:rPr>
                <w:rFonts w:ascii="Times New Roman" w:hAnsi="Times New Roman"/>
                <w:sz w:val="18"/>
              </w:rPr>
            </w:pPr>
            <w:r>
              <w:rPr>
                <w:rFonts w:ascii="Times New Roman" w:hAnsi="Times New Roman"/>
                <w:sz w:val="18"/>
              </w:rPr>
              <w:t>OR</w:t>
            </w:r>
          </w:p>
          <w:p w14:paraId="515C09A8" w14:textId="77777777" w:rsidR="00BD3A06" w:rsidRPr="004547DF" w:rsidRDefault="00BD3A06" w:rsidP="006339B3">
            <w:pPr>
              <w:tabs>
                <w:tab w:val="left" w:pos="900"/>
                <w:tab w:val="left" w:pos="2520"/>
              </w:tabs>
              <w:rPr>
                <w:rFonts w:ascii="Times New Roman" w:hAnsi="Times New Roman"/>
                <w:sz w:val="18"/>
              </w:rPr>
            </w:pPr>
            <w:r>
              <w:rPr>
                <w:rFonts w:ascii="Times New Roman" w:hAnsi="Times New Roman"/>
                <w:sz w:val="18"/>
              </w:rPr>
              <w:t>Critical Thinking About Research</w:t>
            </w:r>
          </w:p>
        </w:tc>
        <w:tc>
          <w:tcPr>
            <w:tcW w:w="7056" w:type="dxa"/>
            <w:gridSpan w:val="2"/>
            <w:vMerge/>
            <w:shd w:val="clear" w:color="auto" w:fill="auto"/>
          </w:tcPr>
          <w:p w14:paraId="52EB58D5"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3E537BBF" w14:textId="77777777" w:rsidTr="00BD3A06">
        <w:trPr>
          <w:trHeight w:val="276"/>
          <w:jc w:val="center"/>
        </w:trPr>
        <w:tc>
          <w:tcPr>
            <w:tcW w:w="1255" w:type="dxa"/>
            <w:vAlign w:val="center"/>
          </w:tcPr>
          <w:p w14:paraId="238D510D" w14:textId="77777777" w:rsidR="00FE0385" w:rsidRPr="004547DF" w:rsidRDefault="00FE0385" w:rsidP="006339B3">
            <w:pPr>
              <w:rPr>
                <w:rFonts w:ascii="Times New Roman" w:hAnsi="Times New Roman"/>
                <w:b/>
                <w:sz w:val="18"/>
              </w:rPr>
            </w:pPr>
          </w:p>
        </w:tc>
        <w:tc>
          <w:tcPr>
            <w:tcW w:w="450" w:type="dxa"/>
            <w:vAlign w:val="center"/>
          </w:tcPr>
          <w:p w14:paraId="7F6B2208"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4C058398"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Natural Science I</w:t>
            </w:r>
          </w:p>
        </w:tc>
        <w:tc>
          <w:tcPr>
            <w:tcW w:w="7056" w:type="dxa"/>
            <w:gridSpan w:val="2"/>
            <w:vMerge/>
            <w:shd w:val="clear" w:color="auto" w:fill="auto"/>
          </w:tcPr>
          <w:p w14:paraId="0A962D46"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1A2C7B6B" w14:textId="77777777" w:rsidTr="00BD3A06">
        <w:trPr>
          <w:trHeight w:val="276"/>
          <w:jc w:val="center"/>
        </w:trPr>
        <w:tc>
          <w:tcPr>
            <w:tcW w:w="1255" w:type="dxa"/>
            <w:vAlign w:val="center"/>
          </w:tcPr>
          <w:p w14:paraId="23BF1366" w14:textId="77777777" w:rsidR="00FE0385" w:rsidRPr="004547DF" w:rsidRDefault="00FE0385" w:rsidP="006339B3">
            <w:pPr>
              <w:rPr>
                <w:rFonts w:ascii="Times New Roman" w:hAnsi="Times New Roman"/>
                <w:b/>
                <w:sz w:val="18"/>
              </w:rPr>
            </w:pPr>
          </w:p>
        </w:tc>
        <w:tc>
          <w:tcPr>
            <w:tcW w:w="450" w:type="dxa"/>
            <w:vAlign w:val="center"/>
          </w:tcPr>
          <w:p w14:paraId="7457EEB1"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6C6CF6CE"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Corresponding Lab</w:t>
            </w:r>
          </w:p>
        </w:tc>
        <w:tc>
          <w:tcPr>
            <w:tcW w:w="7056" w:type="dxa"/>
            <w:gridSpan w:val="2"/>
            <w:vMerge/>
            <w:shd w:val="clear" w:color="auto" w:fill="auto"/>
          </w:tcPr>
          <w:p w14:paraId="2B453C71"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45205FE5" w14:textId="77777777" w:rsidTr="00BD3A06">
        <w:trPr>
          <w:trHeight w:val="276"/>
          <w:jc w:val="center"/>
        </w:trPr>
        <w:tc>
          <w:tcPr>
            <w:tcW w:w="1255" w:type="dxa"/>
            <w:vAlign w:val="center"/>
          </w:tcPr>
          <w:p w14:paraId="37876C79" w14:textId="77777777" w:rsidR="00FE0385" w:rsidRPr="004547DF" w:rsidRDefault="00FE0385" w:rsidP="006339B3">
            <w:pPr>
              <w:rPr>
                <w:rFonts w:ascii="Times New Roman" w:hAnsi="Times New Roman"/>
                <w:b/>
                <w:sz w:val="18"/>
              </w:rPr>
            </w:pPr>
          </w:p>
        </w:tc>
        <w:tc>
          <w:tcPr>
            <w:tcW w:w="450" w:type="dxa"/>
            <w:vAlign w:val="center"/>
          </w:tcPr>
          <w:p w14:paraId="61592510"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33EFBF1D"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Natural Science II</w:t>
            </w:r>
          </w:p>
        </w:tc>
        <w:tc>
          <w:tcPr>
            <w:tcW w:w="7056" w:type="dxa"/>
            <w:gridSpan w:val="2"/>
            <w:vMerge/>
            <w:shd w:val="clear" w:color="auto" w:fill="auto"/>
          </w:tcPr>
          <w:p w14:paraId="0F838F62" w14:textId="77777777" w:rsidR="00FE0385" w:rsidRPr="004547DF" w:rsidRDefault="00FE0385" w:rsidP="00BD693B">
            <w:pPr>
              <w:tabs>
                <w:tab w:val="left" w:pos="900"/>
                <w:tab w:val="left" w:pos="2520"/>
              </w:tabs>
              <w:rPr>
                <w:rFonts w:ascii="Times New Roman" w:hAnsi="Times New Roman"/>
                <w:sz w:val="18"/>
              </w:rPr>
            </w:pPr>
          </w:p>
        </w:tc>
      </w:tr>
    </w:tbl>
    <w:p w14:paraId="060B9E00"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82"/>
        <w:gridCol w:w="2688"/>
        <w:gridCol w:w="2880"/>
        <w:gridCol w:w="1378"/>
        <w:gridCol w:w="1628"/>
      </w:tblGrid>
      <w:tr w:rsidR="00C57A89" w:rsidRPr="004547DF" w14:paraId="232AD65E" w14:textId="77777777" w:rsidTr="003F0F4B">
        <w:trPr>
          <w:trHeight w:val="120"/>
          <w:jc w:val="center"/>
        </w:trPr>
        <w:tc>
          <w:tcPr>
            <w:tcW w:w="9833" w:type="dxa"/>
            <w:gridSpan w:val="6"/>
            <w:shd w:val="clear" w:color="auto" w:fill="BFBFBF" w:themeFill="background1" w:themeFillShade="BF"/>
          </w:tcPr>
          <w:p w14:paraId="06B91642" w14:textId="77777777" w:rsidR="00C57A89" w:rsidRPr="004547DF" w:rsidRDefault="00C57A89" w:rsidP="00BD693B">
            <w:pPr>
              <w:rPr>
                <w:rFonts w:ascii="Times New Roman" w:hAnsi="Times New Roman"/>
                <w:b/>
              </w:rPr>
            </w:pPr>
            <w:r w:rsidRPr="004547DF">
              <w:rPr>
                <w:rFonts w:ascii="Times New Roman" w:hAnsi="Times New Roman"/>
                <w:b/>
              </w:rPr>
              <w:t>2. Knowledge Base:  Four courses (One course from each category)</w:t>
            </w:r>
          </w:p>
        </w:tc>
        <w:tc>
          <w:tcPr>
            <w:tcW w:w="1628" w:type="dxa"/>
            <w:shd w:val="clear" w:color="auto" w:fill="BFBFBF" w:themeFill="background1" w:themeFillShade="BF"/>
          </w:tcPr>
          <w:p w14:paraId="0597948F" w14:textId="77777777" w:rsidR="00C57A89" w:rsidRPr="004547DF" w:rsidRDefault="00C57A89" w:rsidP="00BD693B">
            <w:pPr>
              <w:rPr>
                <w:rFonts w:ascii="Times New Roman" w:hAnsi="Times New Roman"/>
                <w:b/>
              </w:rPr>
            </w:pPr>
            <w:r w:rsidRPr="004547DF">
              <w:rPr>
                <w:rFonts w:ascii="Times New Roman" w:hAnsi="Times New Roman"/>
                <w:b/>
              </w:rPr>
              <w:t>12 Credits</w:t>
            </w:r>
          </w:p>
        </w:tc>
      </w:tr>
      <w:tr w:rsidR="00015690" w:rsidRPr="004547DF" w14:paraId="007F5E86" w14:textId="77777777" w:rsidTr="00F57C06">
        <w:trPr>
          <w:trHeight w:val="70"/>
          <w:jc w:val="center"/>
        </w:trPr>
        <w:tc>
          <w:tcPr>
            <w:tcW w:w="1255" w:type="dxa"/>
          </w:tcPr>
          <w:p w14:paraId="3D6E9244" w14:textId="77777777" w:rsidR="00015690" w:rsidRPr="004547DF" w:rsidRDefault="00015690" w:rsidP="00BD693B">
            <w:pPr>
              <w:rPr>
                <w:rFonts w:ascii="Times New Roman" w:hAnsi="Times New Roman"/>
                <w:b/>
                <w:sz w:val="18"/>
              </w:rPr>
            </w:pPr>
          </w:p>
        </w:tc>
        <w:tc>
          <w:tcPr>
            <w:tcW w:w="450" w:type="dxa"/>
          </w:tcPr>
          <w:p w14:paraId="55EE046E"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272CE5FA"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Learning &amp; Cognition</w:t>
            </w:r>
          </w:p>
        </w:tc>
      </w:tr>
      <w:tr w:rsidR="00015690" w:rsidRPr="004547DF" w14:paraId="1446D4CD" w14:textId="77777777" w:rsidTr="00F57C06">
        <w:trPr>
          <w:trHeight w:val="70"/>
          <w:jc w:val="center"/>
        </w:trPr>
        <w:tc>
          <w:tcPr>
            <w:tcW w:w="1255" w:type="dxa"/>
          </w:tcPr>
          <w:p w14:paraId="3159DEB9" w14:textId="77777777" w:rsidR="00015690" w:rsidRPr="004547DF" w:rsidRDefault="00015690" w:rsidP="00BD693B">
            <w:pPr>
              <w:rPr>
                <w:rFonts w:ascii="Times New Roman" w:hAnsi="Times New Roman"/>
                <w:b/>
                <w:sz w:val="18"/>
              </w:rPr>
            </w:pPr>
          </w:p>
        </w:tc>
        <w:tc>
          <w:tcPr>
            <w:tcW w:w="450" w:type="dxa"/>
          </w:tcPr>
          <w:p w14:paraId="5FC220D8"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3572E84E"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Biological Basis of Behavior</w:t>
            </w:r>
          </w:p>
        </w:tc>
      </w:tr>
      <w:tr w:rsidR="00015690" w:rsidRPr="004547DF" w14:paraId="28D3725A" w14:textId="77777777" w:rsidTr="00F57C06">
        <w:trPr>
          <w:trHeight w:val="70"/>
          <w:jc w:val="center"/>
        </w:trPr>
        <w:tc>
          <w:tcPr>
            <w:tcW w:w="1255" w:type="dxa"/>
          </w:tcPr>
          <w:p w14:paraId="7C5E757D" w14:textId="77777777" w:rsidR="00015690" w:rsidRPr="004547DF" w:rsidRDefault="00015690" w:rsidP="00BD693B">
            <w:pPr>
              <w:rPr>
                <w:rFonts w:ascii="Times New Roman" w:hAnsi="Times New Roman"/>
                <w:b/>
                <w:sz w:val="18"/>
              </w:rPr>
            </w:pPr>
          </w:p>
        </w:tc>
        <w:tc>
          <w:tcPr>
            <w:tcW w:w="450" w:type="dxa"/>
          </w:tcPr>
          <w:p w14:paraId="4ECE4561"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5A487593" w14:textId="77777777" w:rsidR="00015690" w:rsidRPr="004547DF" w:rsidRDefault="00D67005" w:rsidP="00BD693B">
            <w:pPr>
              <w:tabs>
                <w:tab w:val="left" w:pos="900"/>
                <w:tab w:val="left" w:pos="2520"/>
              </w:tabs>
              <w:rPr>
                <w:rFonts w:ascii="Times New Roman" w:hAnsi="Times New Roman"/>
                <w:b/>
                <w:sz w:val="18"/>
              </w:rPr>
            </w:pPr>
            <w:r>
              <w:rPr>
                <w:rFonts w:ascii="Times New Roman" w:hAnsi="Times New Roman"/>
                <w:b/>
                <w:sz w:val="18"/>
              </w:rPr>
              <w:t>Sociocultural Approaches</w:t>
            </w:r>
          </w:p>
        </w:tc>
      </w:tr>
      <w:tr w:rsidR="00015690" w:rsidRPr="004547DF" w14:paraId="494355A6" w14:textId="77777777" w:rsidTr="00F57C06">
        <w:trPr>
          <w:trHeight w:val="170"/>
          <w:jc w:val="center"/>
        </w:trPr>
        <w:tc>
          <w:tcPr>
            <w:tcW w:w="1255" w:type="dxa"/>
          </w:tcPr>
          <w:p w14:paraId="52D6BA64" w14:textId="77777777" w:rsidR="00015690" w:rsidRPr="004547DF" w:rsidRDefault="00015690" w:rsidP="00BD693B">
            <w:pPr>
              <w:rPr>
                <w:rFonts w:ascii="Times New Roman" w:hAnsi="Times New Roman"/>
                <w:b/>
                <w:sz w:val="18"/>
              </w:rPr>
            </w:pPr>
          </w:p>
        </w:tc>
        <w:tc>
          <w:tcPr>
            <w:tcW w:w="450" w:type="dxa"/>
          </w:tcPr>
          <w:p w14:paraId="12B9640D"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6D3FF267"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Developmental Changes</w:t>
            </w:r>
          </w:p>
        </w:tc>
      </w:tr>
      <w:tr w:rsidR="00C57A89" w:rsidRPr="004547DF" w14:paraId="64DD2D4F" w14:textId="77777777" w:rsidTr="00C57A89">
        <w:trPr>
          <w:trHeight w:val="170"/>
          <w:jc w:val="center"/>
        </w:trPr>
        <w:tc>
          <w:tcPr>
            <w:tcW w:w="2887" w:type="dxa"/>
            <w:gridSpan w:val="3"/>
          </w:tcPr>
          <w:p w14:paraId="3739A170" w14:textId="77777777" w:rsidR="00C57A89" w:rsidRPr="004547DF" w:rsidRDefault="00C57A89" w:rsidP="00BD693B">
            <w:pPr>
              <w:rPr>
                <w:rFonts w:ascii="Times New Roman" w:hAnsi="Times New Roman"/>
                <w:b/>
                <w:sz w:val="18"/>
              </w:rPr>
            </w:pPr>
            <w:r w:rsidRPr="004547DF">
              <w:rPr>
                <w:rFonts w:ascii="Times New Roman" w:hAnsi="Times New Roman"/>
                <w:b/>
                <w:sz w:val="18"/>
              </w:rPr>
              <w:t>Learning &amp; Cognition</w:t>
            </w:r>
          </w:p>
          <w:p w14:paraId="38F32140" w14:textId="77777777" w:rsidR="0064658D" w:rsidRPr="004547DF" w:rsidRDefault="0064658D" w:rsidP="00BD693B">
            <w:pPr>
              <w:rPr>
                <w:rFonts w:ascii="Times New Roman" w:hAnsi="Times New Roman"/>
                <w:b/>
                <w:sz w:val="18"/>
              </w:rPr>
            </w:pPr>
          </w:p>
          <w:p w14:paraId="624F6CBD" w14:textId="77777777" w:rsidR="00C57A89" w:rsidRPr="004547DF" w:rsidRDefault="00C57A89" w:rsidP="00F4406A">
            <w:pPr>
              <w:rPr>
                <w:rFonts w:ascii="Times New Roman" w:hAnsi="Times New Roman"/>
                <w:sz w:val="18"/>
              </w:rPr>
            </w:pPr>
            <w:r w:rsidRPr="004547DF">
              <w:rPr>
                <w:rFonts w:ascii="Times New Roman" w:hAnsi="Times New Roman"/>
                <w:sz w:val="18"/>
              </w:rPr>
              <w:t>3111</w:t>
            </w:r>
            <w:r w:rsidR="00340148">
              <w:rPr>
                <w:rFonts w:ascii="Times New Roman" w:hAnsi="Times New Roman"/>
                <w:sz w:val="18"/>
              </w:rPr>
              <w:t>*</w:t>
            </w:r>
            <w:r w:rsidR="00D67005">
              <w:rPr>
                <w:rFonts w:ascii="Times New Roman" w:hAnsi="Times New Roman"/>
                <w:sz w:val="18"/>
              </w:rPr>
              <w:t xml:space="preserve"> </w:t>
            </w:r>
            <w:r w:rsidRPr="004547DF">
              <w:rPr>
                <w:rFonts w:ascii="Times New Roman" w:hAnsi="Times New Roman"/>
                <w:sz w:val="18"/>
              </w:rPr>
              <w:t>Learning</w:t>
            </w:r>
          </w:p>
          <w:p w14:paraId="1C0B7C5C" w14:textId="77777777" w:rsidR="00C57A89" w:rsidRPr="004547DF" w:rsidRDefault="00C57A89" w:rsidP="00BD693B">
            <w:pPr>
              <w:rPr>
                <w:rFonts w:ascii="Times New Roman" w:hAnsi="Times New Roman"/>
                <w:sz w:val="18"/>
              </w:rPr>
            </w:pPr>
            <w:r w:rsidRPr="004547DF">
              <w:rPr>
                <w:rFonts w:ascii="Times New Roman" w:hAnsi="Times New Roman"/>
                <w:sz w:val="18"/>
              </w:rPr>
              <w:t>3115</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Sensation &amp; Perception</w:t>
            </w:r>
          </w:p>
          <w:p w14:paraId="7FAE85E6" w14:textId="77777777" w:rsidR="00C57A89" w:rsidRPr="004547DF" w:rsidRDefault="00C57A89" w:rsidP="00BD693B">
            <w:pPr>
              <w:rPr>
                <w:rFonts w:ascii="Times New Roman" w:hAnsi="Times New Roman"/>
                <w:sz w:val="18"/>
              </w:rPr>
            </w:pPr>
            <w:r w:rsidRPr="004547DF">
              <w:rPr>
                <w:rFonts w:ascii="Times New Roman" w:hAnsi="Times New Roman"/>
                <w:sz w:val="18"/>
              </w:rPr>
              <w:t>3116</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Human Cognitive Processes</w:t>
            </w:r>
          </w:p>
          <w:p w14:paraId="6553B666" w14:textId="77777777" w:rsidR="00C57A89" w:rsidRPr="004547DF" w:rsidRDefault="00FB3B32" w:rsidP="00FB3B32">
            <w:pPr>
              <w:tabs>
                <w:tab w:val="left" w:pos="900"/>
                <w:tab w:val="left" w:pos="2520"/>
              </w:tabs>
              <w:rPr>
                <w:rFonts w:ascii="Times New Roman" w:hAnsi="Times New Roman"/>
                <w:sz w:val="18"/>
              </w:rPr>
            </w:pPr>
            <w:r>
              <w:rPr>
                <w:rFonts w:ascii="Times New Roman" w:hAnsi="Times New Roman"/>
                <w:sz w:val="18"/>
              </w:rPr>
              <w:t xml:space="preserve">3216  </w:t>
            </w:r>
            <w:r w:rsidR="00676594">
              <w:rPr>
                <w:rFonts w:ascii="Times New Roman" w:hAnsi="Times New Roman"/>
                <w:sz w:val="18"/>
              </w:rPr>
              <w:t xml:space="preserve"> </w:t>
            </w:r>
            <w:r>
              <w:rPr>
                <w:rFonts w:ascii="Times New Roman" w:hAnsi="Times New Roman"/>
                <w:sz w:val="18"/>
              </w:rPr>
              <w:t>Intro</w:t>
            </w:r>
            <w:r w:rsidR="00C57A89" w:rsidRPr="004547DF">
              <w:rPr>
                <w:rFonts w:ascii="Times New Roman" w:hAnsi="Times New Roman"/>
                <w:sz w:val="18"/>
              </w:rPr>
              <w:t xml:space="preserve"> to </w:t>
            </w:r>
            <w:r>
              <w:rPr>
                <w:rFonts w:ascii="Times New Roman" w:hAnsi="Times New Roman"/>
                <w:sz w:val="18"/>
              </w:rPr>
              <w:t xml:space="preserve">Cognitive </w:t>
            </w:r>
            <w:r w:rsidR="00C57A89" w:rsidRPr="004547DF">
              <w:rPr>
                <w:rFonts w:ascii="Times New Roman" w:hAnsi="Times New Roman"/>
                <w:sz w:val="18"/>
              </w:rPr>
              <w:t>Science</w:t>
            </w:r>
          </w:p>
        </w:tc>
        <w:tc>
          <w:tcPr>
            <w:tcW w:w="2688" w:type="dxa"/>
            <w:shd w:val="clear" w:color="auto" w:fill="auto"/>
          </w:tcPr>
          <w:p w14:paraId="57894BFB" w14:textId="77777777" w:rsidR="00C57A89" w:rsidRPr="004547DF" w:rsidRDefault="00C57A89" w:rsidP="00BD693B">
            <w:pPr>
              <w:rPr>
                <w:rFonts w:ascii="Times New Roman" w:hAnsi="Times New Roman"/>
                <w:b/>
                <w:sz w:val="18"/>
              </w:rPr>
            </w:pPr>
            <w:r w:rsidRPr="004547DF">
              <w:rPr>
                <w:rFonts w:ascii="Times New Roman" w:hAnsi="Times New Roman"/>
                <w:b/>
                <w:sz w:val="18"/>
              </w:rPr>
              <w:t>Biological Basis of Behavior</w:t>
            </w:r>
          </w:p>
          <w:p w14:paraId="4934CFB9" w14:textId="77777777" w:rsidR="0064658D" w:rsidRPr="004547DF" w:rsidRDefault="0064658D" w:rsidP="00BD693B">
            <w:pPr>
              <w:rPr>
                <w:rFonts w:ascii="Times New Roman" w:hAnsi="Times New Roman"/>
                <w:b/>
                <w:sz w:val="18"/>
              </w:rPr>
            </w:pPr>
          </w:p>
          <w:p w14:paraId="0A11C97F" w14:textId="77777777" w:rsidR="00C57A89" w:rsidRPr="004547DF" w:rsidRDefault="00C57A89" w:rsidP="00BD693B">
            <w:pPr>
              <w:rPr>
                <w:rFonts w:ascii="Times New Roman" w:hAnsi="Times New Roman"/>
                <w:sz w:val="18"/>
              </w:rPr>
            </w:pPr>
            <w:r w:rsidRPr="004547DF">
              <w:rPr>
                <w:rFonts w:ascii="Times New Roman" w:hAnsi="Times New Roman"/>
                <w:sz w:val="18"/>
              </w:rPr>
              <w:t xml:space="preserve">2110 </w:t>
            </w:r>
            <w:r w:rsidR="00902B61">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Comparative Psychology</w:t>
            </w:r>
          </w:p>
          <w:p w14:paraId="676BC615" w14:textId="77777777" w:rsidR="00C57A89" w:rsidRPr="004547DF" w:rsidRDefault="00902B61" w:rsidP="00BD693B">
            <w:pPr>
              <w:tabs>
                <w:tab w:val="left" w:pos="900"/>
                <w:tab w:val="left" w:pos="2520"/>
              </w:tabs>
              <w:rPr>
                <w:rFonts w:ascii="Times New Roman" w:hAnsi="Times New Roman"/>
                <w:sz w:val="18"/>
              </w:rPr>
            </w:pPr>
            <w:r>
              <w:rPr>
                <w:rFonts w:ascii="Times New Roman" w:hAnsi="Times New Roman"/>
                <w:sz w:val="18"/>
              </w:rPr>
              <w:t>3113</w:t>
            </w:r>
            <w:r w:rsidR="00340148">
              <w:rPr>
                <w:rFonts w:ascii="Times New Roman" w:hAnsi="Times New Roman"/>
                <w:sz w:val="18"/>
              </w:rPr>
              <w:t>*</w:t>
            </w:r>
            <w:r w:rsidR="00676594">
              <w:rPr>
                <w:rFonts w:ascii="Times New Roman" w:hAnsi="Times New Roman"/>
                <w:sz w:val="18"/>
              </w:rPr>
              <w:t xml:space="preserve"> </w:t>
            </w:r>
            <w:r w:rsidR="00C57A89" w:rsidRPr="004547DF">
              <w:rPr>
                <w:rFonts w:ascii="Times New Roman" w:hAnsi="Times New Roman"/>
                <w:sz w:val="18"/>
              </w:rPr>
              <w:t>Physiological Psychology</w:t>
            </w:r>
          </w:p>
          <w:p w14:paraId="2C9AEF45" w14:textId="77777777" w:rsidR="00C57A89" w:rsidRPr="004547DF" w:rsidRDefault="00C57A89" w:rsidP="00BD693B">
            <w:pPr>
              <w:rPr>
                <w:rFonts w:ascii="Times New Roman" w:hAnsi="Times New Roman"/>
                <w:sz w:val="18"/>
              </w:rPr>
            </w:pPr>
            <w:r w:rsidRPr="004547DF">
              <w:rPr>
                <w:rFonts w:ascii="Times New Roman" w:hAnsi="Times New Roman"/>
                <w:sz w:val="18"/>
              </w:rPr>
              <w:t>4316</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Cognitive Neuroscience</w:t>
            </w:r>
          </w:p>
        </w:tc>
        <w:tc>
          <w:tcPr>
            <w:tcW w:w="2880" w:type="dxa"/>
            <w:shd w:val="clear" w:color="auto" w:fill="auto"/>
          </w:tcPr>
          <w:p w14:paraId="4ED9E329" w14:textId="77777777" w:rsidR="00C57A89" w:rsidRPr="004547DF" w:rsidRDefault="00C57A89" w:rsidP="00BD693B">
            <w:pPr>
              <w:tabs>
                <w:tab w:val="left" w:pos="900"/>
                <w:tab w:val="left" w:pos="2520"/>
              </w:tabs>
              <w:rPr>
                <w:rFonts w:ascii="Times New Roman" w:hAnsi="Times New Roman"/>
                <w:b/>
                <w:noProof/>
                <w:sz w:val="18"/>
              </w:rPr>
            </w:pPr>
            <w:r w:rsidRPr="004547DF">
              <w:rPr>
                <w:rFonts w:ascii="Times New Roman" w:hAnsi="Times New Roman"/>
                <w:b/>
                <w:noProof/>
                <w:sz w:val="18"/>
              </w:rPr>
              <w:t>Sociocultural Approaches</w:t>
            </w:r>
          </w:p>
          <w:p w14:paraId="17EC8579" w14:textId="77777777" w:rsidR="0064658D" w:rsidRPr="004547DF" w:rsidRDefault="0064658D" w:rsidP="00BD693B">
            <w:pPr>
              <w:tabs>
                <w:tab w:val="left" w:pos="900"/>
                <w:tab w:val="left" w:pos="2520"/>
              </w:tabs>
              <w:rPr>
                <w:rFonts w:ascii="Times New Roman" w:hAnsi="Times New Roman"/>
                <w:b/>
                <w:noProof/>
                <w:sz w:val="18"/>
              </w:rPr>
            </w:pPr>
          </w:p>
          <w:p w14:paraId="67C923CF"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2130 </w:t>
            </w:r>
            <w:r w:rsidR="00902B61">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w:t>
            </w:r>
            <w:r w:rsidR="00902B61">
              <w:rPr>
                <w:rFonts w:ascii="Times New Roman" w:hAnsi="Times New Roman"/>
                <w:sz w:val="18"/>
              </w:rPr>
              <w:t xml:space="preserve"> </w:t>
            </w:r>
            <w:r w:rsidRPr="004547DF">
              <w:rPr>
                <w:rFonts w:ascii="Times New Roman" w:hAnsi="Times New Roman"/>
                <w:sz w:val="18"/>
              </w:rPr>
              <w:t>Social Psychology</w:t>
            </w:r>
          </w:p>
          <w:p w14:paraId="2A6FA686"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3114</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Motivation</w:t>
            </w:r>
          </w:p>
          <w:p w14:paraId="185432DB"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noProof/>
                <w:sz w:val="18"/>
              </w:rPr>
              <w:t>3135</w:t>
            </w:r>
            <w:r w:rsidR="00340148">
              <w:rPr>
                <w:rFonts w:ascii="Times New Roman" w:hAnsi="Times New Roman"/>
                <w:noProof/>
                <w:sz w:val="18"/>
              </w:rPr>
              <w:t>*</w:t>
            </w:r>
            <w:r w:rsidR="00676594">
              <w:rPr>
                <w:rFonts w:ascii="Times New Roman" w:hAnsi="Times New Roman"/>
                <w:noProof/>
                <w:sz w:val="18"/>
              </w:rPr>
              <w:t xml:space="preserve"> </w:t>
            </w:r>
            <w:r w:rsidRPr="004547DF">
              <w:rPr>
                <w:rFonts w:ascii="Times New Roman" w:hAnsi="Times New Roman"/>
                <w:noProof/>
                <w:sz w:val="18"/>
              </w:rPr>
              <w:t>Psychology of Personality</w:t>
            </w:r>
          </w:p>
        </w:tc>
        <w:tc>
          <w:tcPr>
            <w:tcW w:w="3006" w:type="dxa"/>
            <w:gridSpan w:val="2"/>
            <w:shd w:val="clear" w:color="auto" w:fill="auto"/>
          </w:tcPr>
          <w:p w14:paraId="712FBCAB" w14:textId="77777777" w:rsidR="00C57A89" w:rsidRPr="004547DF" w:rsidRDefault="00C57A89" w:rsidP="00BD693B">
            <w:pPr>
              <w:tabs>
                <w:tab w:val="left" w:pos="900"/>
                <w:tab w:val="left" w:pos="2520"/>
              </w:tabs>
              <w:rPr>
                <w:rFonts w:ascii="Times New Roman" w:hAnsi="Times New Roman"/>
                <w:b/>
                <w:noProof/>
                <w:sz w:val="18"/>
              </w:rPr>
            </w:pPr>
            <w:r w:rsidRPr="004547DF">
              <w:rPr>
                <w:rFonts w:ascii="Times New Roman" w:hAnsi="Times New Roman"/>
                <w:b/>
                <w:noProof/>
                <w:sz w:val="18"/>
              </w:rPr>
              <w:t>Developmental Changes</w:t>
            </w:r>
          </w:p>
          <w:p w14:paraId="4F65E667" w14:textId="77777777" w:rsidR="0064658D" w:rsidRPr="004547DF" w:rsidRDefault="0064658D" w:rsidP="00BD693B">
            <w:pPr>
              <w:tabs>
                <w:tab w:val="left" w:pos="900"/>
                <w:tab w:val="left" w:pos="2520"/>
              </w:tabs>
              <w:rPr>
                <w:rFonts w:ascii="Times New Roman" w:hAnsi="Times New Roman"/>
                <w:b/>
                <w:noProof/>
                <w:sz w:val="18"/>
              </w:rPr>
            </w:pPr>
          </w:p>
          <w:p w14:paraId="1344E80B"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noProof/>
                <w:sz w:val="18"/>
              </w:rPr>
              <w:t xml:space="preserve">2120  </w:t>
            </w:r>
            <w:r w:rsidR="00676594">
              <w:rPr>
                <w:rFonts w:ascii="Times New Roman" w:hAnsi="Times New Roman"/>
                <w:noProof/>
                <w:sz w:val="18"/>
              </w:rPr>
              <w:t xml:space="preserve"> </w:t>
            </w:r>
            <w:r w:rsidRPr="004547DF">
              <w:rPr>
                <w:rFonts w:ascii="Times New Roman" w:hAnsi="Times New Roman"/>
                <w:noProof/>
                <w:sz w:val="18"/>
              </w:rPr>
              <w:t>Child Psychology</w:t>
            </w:r>
          </w:p>
          <w:p w14:paraId="5586B3AE"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2121  </w:t>
            </w:r>
            <w:r w:rsidR="00676594">
              <w:rPr>
                <w:rFonts w:ascii="Times New Roman" w:hAnsi="Times New Roman"/>
                <w:sz w:val="18"/>
              </w:rPr>
              <w:t xml:space="preserve"> </w:t>
            </w:r>
            <w:r w:rsidRPr="004547DF">
              <w:rPr>
                <w:rFonts w:ascii="Times New Roman" w:hAnsi="Times New Roman"/>
                <w:sz w:val="18"/>
              </w:rPr>
              <w:t>Adolescent Psychology</w:t>
            </w:r>
          </w:p>
          <w:p w14:paraId="2BA7F134"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sz w:val="18"/>
              </w:rPr>
              <w:t xml:space="preserve">2124  </w:t>
            </w:r>
            <w:r w:rsidR="00676594">
              <w:rPr>
                <w:rFonts w:ascii="Times New Roman" w:hAnsi="Times New Roman"/>
                <w:sz w:val="18"/>
              </w:rPr>
              <w:t xml:space="preserve"> </w:t>
            </w:r>
            <w:r w:rsidRPr="004547DF">
              <w:rPr>
                <w:rFonts w:ascii="Times New Roman" w:hAnsi="Times New Roman"/>
                <w:sz w:val="18"/>
              </w:rPr>
              <w:t>Adulthood &amp; Aging</w:t>
            </w:r>
          </w:p>
        </w:tc>
      </w:tr>
    </w:tbl>
    <w:p w14:paraId="14200C3D"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5"/>
        <w:gridCol w:w="1255"/>
        <w:gridCol w:w="1440"/>
        <w:gridCol w:w="2880"/>
        <w:gridCol w:w="1378"/>
        <w:gridCol w:w="1628"/>
      </w:tblGrid>
      <w:tr w:rsidR="00C57A89" w:rsidRPr="004547DF" w14:paraId="0DBA8299" w14:textId="77777777" w:rsidTr="003F0F4B">
        <w:trPr>
          <w:trHeight w:val="70"/>
          <w:jc w:val="center"/>
        </w:trPr>
        <w:tc>
          <w:tcPr>
            <w:tcW w:w="9833" w:type="dxa"/>
            <w:gridSpan w:val="7"/>
            <w:shd w:val="clear" w:color="auto" w:fill="BFBFBF" w:themeFill="background1" w:themeFillShade="BF"/>
          </w:tcPr>
          <w:p w14:paraId="2C824027" w14:textId="77777777" w:rsidR="00C57A89" w:rsidRPr="004547DF" w:rsidRDefault="00C57A89" w:rsidP="00741388">
            <w:pPr>
              <w:rPr>
                <w:rFonts w:ascii="Times New Roman" w:hAnsi="Times New Roman"/>
                <w:b/>
              </w:rPr>
            </w:pPr>
            <w:r w:rsidRPr="004547DF">
              <w:rPr>
                <w:rFonts w:ascii="Times New Roman" w:hAnsi="Times New Roman"/>
                <w:b/>
              </w:rPr>
              <w:t xml:space="preserve">3. Application of Psychology: Two courses </w:t>
            </w:r>
            <w:r w:rsidR="008E6F8C">
              <w:rPr>
                <w:rFonts w:ascii="Times New Roman" w:hAnsi="Times New Roman"/>
                <w:b/>
              </w:rPr>
              <w:t>(</w:t>
            </w:r>
            <w:r w:rsidR="00741388">
              <w:rPr>
                <w:rFonts w:ascii="Times New Roman" w:hAnsi="Times New Roman"/>
                <w:b/>
              </w:rPr>
              <w:t>May be from</w:t>
            </w:r>
            <w:r w:rsidR="002F468A">
              <w:rPr>
                <w:rFonts w:ascii="Times New Roman" w:hAnsi="Times New Roman"/>
                <w:b/>
              </w:rPr>
              <w:t xml:space="preserve"> the</w:t>
            </w:r>
            <w:r w:rsidR="00741388">
              <w:rPr>
                <w:rFonts w:ascii="Times New Roman" w:hAnsi="Times New Roman"/>
                <w:b/>
              </w:rPr>
              <w:t xml:space="preserve"> same</w:t>
            </w:r>
            <w:r w:rsidRPr="004547DF">
              <w:rPr>
                <w:rFonts w:ascii="Times New Roman" w:hAnsi="Times New Roman"/>
                <w:b/>
              </w:rPr>
              <w:t xml:space="preserve"> </w:t>
            </w:r>
            <w:r w:rsidR="00760089">
              <w:rPr>
                <w:rFonts w:ascii="Times New Roman" w:hAnsi="Times New Roman"/>
                <w:b/>
              </w:rPr>
              <w:t>category</w:t>
            </w:r>
            <w:r w:rsidRPr="004547DF">
              <w:rPr>
                <w:rFonts w:ascii="Times New Roman" w:hAnsi="Times New Roman"/>
                <w:b/>
              </w:rPr>
              <w:t>)</w:t>
            </w:r>
          </w:p>
        </w:tc>
        <w:tc>
          <w:tcPr>
            <w:tcW w:w="1628" w:type="dxa"/>
            <w:shd w:val="clear" w:color="auto" w:fill="BFBFBF" w:themeFill="background1" w:themeFillShade="BF"/>
          </w:tcPr>
          <w:p w14:paraId="1BE3D04B" w14:textId="77777777" w:rsidR="00C57A89" w:rsidRPr="004547DF" w:rsidRDefault="00C57A89" w:rsidP="00BD693B">
            <w:pPr>
              <w:rPr>
                <w:rFonts w:ascii="Times New Roman" w:hAnsi="Times New Roman"/>
                <w:b/>
              </w:rPr>
            </w:pPr>
            <w:r w:rsidRPr="004547DF">
              <w:rPr>
                <w:rFonts w:ascii="Times New Roman" w:hAnsi="Times New Roman"/>
                <w:b/>
              </w:rPr>
              <w:t>6 Credits</w:t>
            </w:r>
          </w:p>
        </w:tc>
      </w:tr>
      <w:tr w:rsidR="00FE0385" w:rsidRPr="004547DF" w14:paraId="124784F0" w14:textId="77777777" w:rsidTr="00F57C06">
        <w:trPr>
          <w:trHeight w:val="70"/>
          <w:jc w:val="center"/>
        </w:trPr>
        <w:tc>
          <w:tcPr>
            <w:tcW w:w="1255" w:type="dxa"/>
          </w:tcPr>
          <w:p w14:paraId="4730E7A5" w14:textId="77777777" w:rsidR="00FE0385" w:rsidRPr="004547DF" w:rsidRDefault="00FE0385" w:rsidP="00BD693B">
            <w:pPr>
              <w:rPr>
                <w:rFonts w:ascii="Times New Roman" w:hAnsi="Times New Roman"/>
                <w:b/>
                <w:sz w:val="18"/>
              </w:rPr>
            </w:pPr>
          </w:p>
        </w:tc>
        <w:tc>
          <w:tcPr>
            <w:tcW w:w="450" w:type="dxa"/>
          </w:tcPr>
          <w:p w14:paraId="3A338A65" w14:textId="77777777" w:rsidR="00FE0385" w:rsidRPr="004547DF" w:rsidRDefault="00FE0385" w:rsidP="00BD693B">
            <w:pPr>
              <w:rPr>
                <w:rFonts w:ascii="Times New Roman" w:hAnsi="Times New Roman"/>
                <w:b/>
                <w:sz w:val="18"/>
              </w:rPr>
            </w:pPr>
          </w:p>
        </w:tc>
        <w:tc>
          <w:tcPr>
            <w:tcW w:w="2430" w:type="dxa"/>
            <w:gridSpan w:val="2"/>
            <w:shd w:val="clear" w:color="auto" w:fill="auto"/>
          </w:tcPr>
          <w:p w14:paraId="66511C48" w14:textId="77777777" w:rsidR="00FE0385" w:rsidRPr="004547DF" w:rsidRDefault="00FE0385" w:rsidP="00455059">
            <w:pPr>
              <w:rPr>
                <w:rFonts w:ascii="Times New Roman" w:hAnsi="Times New Roman"/>
                <w:b/>
                <w:sz w:val="18"/>
              </w:rPr>
            </w:pPr>
            <w:r w:rsidRPr="004547DF">
              <w:rPr>
                <w:rFonts w:ascii="Times New Roman" w:hAnsi="Times New Roman"/>
                <w:b/>
                <w:sz w:val="18"/>
              </w:rPr>
              <w:t>1</w:t>
            </w:r>
            <w:r w:rsidRPr="004547DF">
              <w:rPr>
                <w:rFonts w:ascii="Times New Roman" w:hAnsi="Times New Roman"/>
                <w:b/>
                <w:sz w:val="18"/>
                <w:vertAlign w:val="superscript"/>
              </w:rPr>
              <w:t>st</w:t>
            </w:r>
            <w:r w:rsidRPr="004547DF">
              <w:rPr>
                <w:rFonts w:ascii="Times New Roman" w:hAnsi="Times New Roman"/>
                <w:b/>
                <w:sz w:val="18"/>
              </w:rPr>
              <w:t xml:space="preserve"> Course</w:t>
            </w:r>
          </w:p>
        </w:tc>
        <w:tc>
          <w:tcPr>
            <w:tcW w:w="7326" w:type="dxa"/>
            <w:gridSpan w:val="4"/>
            <w:vMerge w:val="restart"/>
            <w:shd w:val="clear" w:color="auto" w:fill="auto"/>
          </w:tcPr>
          <w:p w14:paraId="50B6DCF5" w14:textId="77777777" w:rsidR="00FE0385" w:rsidRPr="004547DF" w:rsidRDefault="00FE0385" w:rsidP="00455059">
            <w:pPr>
              <w:rPr>
                <w:rFonts w:ascii="Times New Roman" w:hAnsi="Times New Roman"/>
                <w:sz w:val="18"/>
              </w:rPr>
            </w:pPr>
            <w:r w:rsidRPr="004547DF">
              <w:rPr>
                <w:rFonts w:ascii="Times New Roman" w:hAnsi="Times New Roman"/>
                <w:sz w:val="18"/>
              </w:rPr>
              <w:t>-You may only use 6 credit hours of PSYC 3806, 3807, and 3808 towards your Major. If you want to take more, consult your Advisor</w:t>
            </w:r>
          </w:p>
        </w:tc>
      </w:tr>
      <w:tr w:rsidR="00FE0385" w:rsidRPr="004547DF" w14:paraId="072D62F3" w14:textId="77777777" w:rsidTr="00B46A1A">
        <w:trPr>
          <w:trHeight w:val="188"/>
          <w:jc w:val="center"/>
        </w:trPr>
        <w:tc>
          <w:tcPr>
            <w:tcW w:w="1255" w:type="dxa"/>
            <w:tcBorders>
              <w:bottom w:val="single" w:sz="4" w:space="0" w:color="auto"/>
            </w:tcBorders>
          </w:tcPr>
          <w:p w14:paraId="5CC3AE2C" w14:textId="77777777" w:rsidR="00FE0385" w:rsidRPr="004547DF" w:rsidRDefault="00FE0385" w:rsidP="00BD693B">
            <w:pPr>
              <w:rPr>
                <w:rFonts w:ascii="Times New Roman" w:hAnsi="Times New Roman"/>
                <w:b/>
                <w:sz w:val="18"/>
              </w:rPr>
            </w:pPr>
          </w:p>
        </w:tc>
        <w:tc>
          <w:tcPr>
            <w:tcW w:w="450" w:type="dxa"/>
            <w:tcBorders>
              <w:bottom w:val="single" w:sz="4" w:space="0" w:color="auto"/>
            </w:tcBorders>
          </w:tcPr>
          <w:p w14:paraId="59FDB6A8" w14:textId="77777777" w:rsidR="00FE0385" w:rsidRPr="004547DF" w:rsidRDefault="00FE0385" w:rsidP="00BD693B">
            <w:pPr>
              <w:rPr>
                <w:rFonts w:ascii="Times New Roman" w:hAnsi="Times New Roman"/>
                <w:b/>
                <w:sz w:val="18"/>
              </w:rPr>
            </w:pPr>
          </w:p>
        </w:tc>
        <w:tc>
          <w:tcPr>
            <w:tcW w:w="2430" w:type="dxa"/>
            <w:gridSpan w:val="2"/>
            <w:tcBorders>
              <w:bottom w:val="single" w:sz="4" w:space="0" w:color="auto"/>
            </w:tcBorders>
            <w:shd w:val="clear" w:color="auto" w:fill="auto"/>
          </w:tcPr>
          <w:p w14:paraId="755541B7" w14:textId="77777777" w:rsidR="00FE0385" w:rsidRPr="004547DF" w:rsidRDefault="00FE0385" w:rsidP="00455059">
            <w:pPr>
              <w:tabs>
                <w:tab w:val="left" w:pos="900"/>
                <w:tab w:val="left" w:pos="2520"/>
              </w:tabs>
              <w:rPr>
                <w:rFonts w:ascii="Times New Roman" w:hAnsi="Times New Roman"/>
                <w:b/>
                <w:sz w:val="18"/>
              </w:rPr>
            </w:pPr>
            <w:r w:rsidRPr="004547DF">
              <w:rPr>
                <w:rFonts w:ascii="Times New Roman" w:hAnsi="Times New Roman"/>
                <w:b/>
                <w:sz w:val="18"/>
              </w:rPr>
              <w:t>2</w:t>
            </w:r>
            <w:r w:rsidRPr="004547DF">
              <w:rPr>
                <w:rFonts w:ascii="Times New Roman" w:hAnsi="Times New Roman"/>
                <w:b/>
                <w:sz w:val="18"/>
                <w:vertAlign w:val="superscript"/>
              </w:rPr>
              <w:t>nd</w:t>
            </w:r>
            <w:r w:rsidRPr="004547DF">
              <w:rPr>
                <w:rFonts w:ascii="Times New Roman" w:hAnsi="Times New Roman"/>
                <w:b/>
                <w:sz w:val="18"/>
              </w:rPr>
              <w:t xml:space="preserve"> Course</w:t>
            </w:r>
          </w:p>
        </w:tc>
        <w:tc>
          <w:tcPr>
            <w:tcW w:w="7326" w:type="dxa"/>
            <w:gridSpan w:val="4"/>
            <w:vMerge/>
            <w:shd w:val="clear" w:color="auto" w:fill="auto"/>
          </w:tcPr>
          <w:p w14:paraId="62C6FEE4" w14:textId="77777777" w:rsidR="00FE0385" w:rsidRPr="004547DF" w:rsidRDefault="00FE0385" w:rsidP="00455059">
            <w:pPr>
              <w:tabs>
                <w:tab w:val="left" w:pos="900"/>
                <w:tab w:val="left" w:pos="2520"/>
              </w:tabs>
              <w:rPr>
                <w:rFonts w:ascii="Times New Roman" w:hAnsi="Times New Roman"/>
                <w:sz w:val="18"/>
              </w:rPr>
            </w:pPr>
          </w:p>
        </w:tc>
      </w:tr>
      <w:tr w:rsidR="00C57A89" w:rsidRPr="004547DF" w14:paraId="35383C28" w14:textId="77777777" w:rsidTr="00C57A89">
        <w:trPr>
          <w:trHeight w:val="143"/>
          <w:jc w:val="center"/>
        </w:trPr>
        <w:tc>
          <w:tcPr>
            <w:tcW w:w="2880" w:type="dxa"/>
            <w:gridSpan w:val="3"/>
          </w:tcPr>
          <w:p w14:paraId="7339A9E3"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Social Applications</w:t>
            </w:r>
          </w:p>
          <w:p w14:paraId="063770B7" w14:textId="77777777" w:rsidR="006D4153" w:rsidRPr="004547DF" w:rsidRDefault="006D4153" w:rsidP="00BD693B">
            <w:pPr>
              <w:tabs>
                <w:tab w:val="left" w:pos="900"/>
                <w:tab w:val="left" w:pos="2520"/>
              </w:tabs>
              <w:rPr>
                <w:rFonts w:ascii="Times New Roman" w:hAnsi="Times New Roman"/>
                <w:sz w:val="18"/>
              </w:rPr>
            </w:pPr>
          </w:p>
          <w:p w14:paraId="17EBCAB7" w14:textId="77777777" w:rsidR="00E32ED1" w:rsidRDefault="00E32ED1" w:rsidP="00E32ED1">
            <w:pPr>
              <w:rPr>
                <w:rFonts w:ascii="Times New Roman" w:hAnsi="Times New Roman"/>
                <w:sz w:val="18"/>
              </w:rPr>
            </w:pPr>
            <w:r w:rsidRPr="004547DF">
              <w:rPr>
                <w:rFonts w:ascii="Times New Roman" w:hAnsi="Times New Roman"/>
                <w:sz w:val="18"/>
              </w:rPr>
              <w:t xml:space="preserve">2126  </w:t>
            </w:r>
            <w:r>
              <w:rPr>
                <w:rFonts w:ascii="Times New Roman" w:hAnsi="Times New Roman"/>
                <w:sz w:val="18"/>
              </w:rPr>
              <w:t xml:space="preserve"> </w:t>
            </w:r>
            <w:r w:rsidRPr="004547DF">
              <w:rPr>
                <w:rFonts w:ascii="Times New Roman" w:hAnsi="Times New Roman"/>
                <w:sz w:val="18"/>
              </w:rPr>
              <w:t>Psychology of Women</w:t>
            </w:r>
          </w:p>
          <w:p w14:paraId="4BCC84BA"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2155  </w:t>
            </w:r>
            <w:r w:rsidR="00676594">
              <w:rPr>
                <w:rFonts w:ascii="Times New Roman" w:hAnsi="Times New Roman"/>
                <w:sz w:val="18"/>
              </w:rPr>
              <w:t xml:space="preserve"> </w:t>
            </w:r>
            <w:r w:rsidRPr="004547DF">
              <w:rPr>
                <w:rFonts w:ascii="Times New Roman" w:hAnsi="Times New Roman"/>
                <w:sz w:val="18"/>
              </w:rPr>
              <w:t>Diversity</w:t>
            </w:r>
          </w:p>
          <w:p w14:paraId="000CC0E5" w14:textId="77777777" w:rsidR="00C57A89" w:rsidRPr="004547DF" w:rsidRDefault="00C57A89" w:rsidP="00FB3B32">
            <w:pPr>
              <w:rPr>
                <w:rFonts w:ascii="Times New Roman" w:hAnsi="Times New Roman"/>
                <w:sz w:val="18"/>
              </w:rPr>
            </w:pPr>
            <w:r w:rsidRPr="004547DF">
              <w:rPr>
                <w:rFonts w:ascii="Times New Roman" w:hAnsi="Times New Roman"/>
                <w:sz w:val="18"/>
              </w:rPr>
              <w:t xml:space="preserve">2165 </w:t>
            </w:r>
            <w:r w:rsidR="00E60BC3">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w:t>
            </w:r>
            <w:r w:rsidR="00FB3B32">
              <w:rPr>
                <w:rFonts w:ascii="Times New Roman" w:hAnsi="Times New Roman"/>
                <w:sz w:val="18"/>
              </w:rPr>
              <w:t xml:space="preserve">Community </w:t>
            </w:r>
            <w:r w:rsidRPr="004547DF">
              <w:rPr>
                <w:rFonts w:ascii="Times New Roman" w:hAnsi="Times New Roman"/>
                <w:sz w:val="18"/>
              </w:rPr>
              <w:t>Psychology</w:t>
            </w:r>
          </w:p>
        </w:tc>
        <w:tc>
          <w:tcPr>
            <w:tcW w:w="2695" w:type="dxa"/>
            <w:gridSpan w:val="2"/>
            <w:shd w:val="clear" w:color="auto" w:fill="auto"/>
          </w:tcPr>
          <w:p w14:paraId="0450C532" w14:textId="77777777" w:rsidR="006D4153" w:rsidRPr="004547DF" w:rsidRDefault="006D4153" w:rsidP="00BD693B">
            <w:pPr>
              <w:rPr>
                <w:rFonts w:ascii="Times New Roman" w:hAnsi="Times New Roman"/>
                <w:b/>
                <w:sz w:val="18"/>
              </w:rPr>
            </w:pPr>
            <w:r w:rsidRPr="004547DF">
              <w:rPr>
                <w:rFonts w:ascii="Times New Roman" w:hAnsi="Times New Roman"/>
                <w:b/>
                <w:sz w:val="18"/>
              </w:rPr>
              <w:t>Organizational Applications</w:t>
            </w:r>
          </w:p>
          <w:p w14:paraId="29A9C4E4" w14:textId="77777777" w:rsidR="006D4153" w:rsidRPr="004547DF" w:rsidRDefault="006D4153" w:rsidP="00BD693B">
            <w:pPr>
              <w:rPr>
                <w:rFonts w:ascii="Times New Roman" w:hAnsi="Times New Roman"/>
                <w:sz w:val="18"/>
              </w:rPr>
            </w:pPr>
          </w:p>
          <w:p w14:paraId="70F32906" w14:textId="77777777" w:rsidR="00C57A89" w:rsidRPr="004547DF" w:rsidRDefault="00FB3B32" w:rsidP="00BD693B">
            <w:pPr>
              <w:rPr>
                <w:rFonts w:ascii="Times New Roman" w:hAnsi="Times New Roman"/>
                <w:sz w:val="18"/>
              </w:rPr>
            </w:pPr>
            <w:r>
              <w:rPr>
                <w:rFonts w:ascii="Times New Roman" w:hAnsi="Times New Roman"/>
                <w:sz w:val="18"/>
              </w:rPr>
              <w:t xml:space="preserve">2171  </w:t>
            </w:r>
            <w:r w:rsidR="00676594">
              <w:rPr>
                <w:rFonts w:ascii="Times New Roman" w:hAnsi="Times New Roman"/>
                <w:sz w:val="18"/>
              </w:rPr>
              <w:t xml:space="preserve"> </w:t>
            </w:r>
            <w:r>
              <w:rPr>
                <w:rFonts w:ascii="Times New Roman" w:hAnsi="Times New Roman"/>
                <w:sz w:val="18"/>
              </w:rPr>
              <w:t>Intro</w:t>
            </w:r>
            <w:r w:rsidR="00C57A89" w:rsidRPr="004547DF">
              <w:rPr>
                <w:rFonts w:ascii="Times New Roman" w:hAnsi="Times New Roman"/>
                <w:sz w:val="18"/>
              </w:rPr>
              <w:t xml:space="preserve"> to Organizational Psychology</w:t>
            </w:r>
          </w:p>
          <w:p w14:paraId="3B79BCC6" w14:textId="77777777" w:rsidR="00491DFB" w:rsidRDefault="00C57A89" w:rsidP="00C57A89">
            <w:pPr>
              <w:rPr>
                <w:rFonts w:ascii="Times New Roman" w:hAnsi="Times New Roman"/>
                <w:sz w:val="18"/>
              </w:rPr>
            </w:pPr>
            <w:r w:rsidRPr="004547DF">
              <w:rPr>
                <w:rFonts w:ascii="Times New Roman" w:hAnsi="Times New Roman"/>
                <w:sz w:val="18"/>
              </w:rPr>
              <w:t>3140</w:t>
            </w:r>
            <w:r w:rsidR="00340148">
              <w:rPr>
                <w:rFonts w:ascii="Times New Roman" w:hAnsi="Times New Roman"/>
                <w:sz w:val="18"/>
              </w:rPr>
              <w:t>*</w:t>
            </w:r>
            <w:r w:rsidRPr="004547DF">
              <w:rPr>
                <w:rFonts w:ascii="Times New Roman" w:hAnsi="Times New Roman"/>
                <w:sz w:val="18"/>
              </w:rPr>
              <w:t xml:space="preserve"> Psychological Testing &amp; Measurement</w:t>
            </w:r>
          </w:p>
          <w:p w14:paraId="484BB97E" w14:textId="77777777" w:rsidR="00C57A89" w:rsidRPr="004547DF" w:rsidRDefault="00491DFB" w:rsidP="00C57A89">
            <w:pPr>
              <w:rPr>
                <w:rFonts w:ascii="Times New Roman" w:hAnsi="Times New Roman"/>
                <w:sz w:val="18"/>
              </w:rPr>
            </w:pPr>
            <w:r>
              <w:rPr>
                <w:rFonts w:ascii="Times New Roman" w:hAnsi="Times New Roman"/>
                <w:sz w:val="18"/>
              </w:rPr>
              <w:t>3172* Psychology of Personnel</w:t>
            </w:r>
            <w:r w:rsidR="00C57A89" w:rsidRPr="004547DF">
              <w:rPr>
                <w:rFonts w:ascii="Times New Roman" w:hAnsi="Times New Roman"/>
                <w:sz w:val="18"/>
              </w:rPr>
              <w:br/>
              <w:t>3174</w:t>
            </w:r>
            <w:r w:rsidR="00340148">
              <w:rPr>
                <w:rFonts w:ascii="Times New Roman" w:hAnsi="Times New Roman"/>
                <w:sz w:val="18"/>
              </w:rPr>
              <w:t>*</w:t>
            </w:r>
            <w:r w:rsidR="00676594">
              <w:rPr>
                <w:rFonts w:ascii="Times New Roman" w:hAnsi="Times New Roman"/>
                <w:sz w:val="18"/>
              </w:rPr>
              <w:t xml:space="preserve"> </w:t>
            </w:r>
            <w:r w:rsidR="00C57A89" w:rsidRPr="004547DF">
              <w:rPr>
                <w:rFonts w:ascii="Times New Roman" w:hAnsi="Times New Roman"/>
                <w:sz w:val="18"/>
              </w:rPr>
              <w:t>Organizational Psychology</w:t>
            </w:r>
          </w:p>
        </w:tc>
        <w:tc>
          <w:tcPr>
            <w:tcW w:w="2880" w:type="dxa"/>
            <w:shd w:val="clear" w:color="auto" w:fill="auto"/>
          </w:tcPr>
          <w:p w14:paraId="1C17EE24"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Personal Applications</w:t>
            </w:r>
          </w:p>
          <w:p w14:paraId="5D17ACF9" w14:textId="77777777" w:rsidR="006D4153" w:rsidRPr="004547DF" w:rsidRDefault="006D4153" w:rsidP="00BD693B">
            <w:pPr>
              <w:tabs>
                <w:tab w:val="left" w:pos="900"/>
                <w:tab w:val="left" w:pos="2520"/>
              </w:tabs>
              <w:rPr>
                <w:rFonts w:ascii="Times New Roman" w:hAnsi="Times New Roman"/>
                <w:sz w:val="18"/>
              </w:rPr>
            </w:pPr>
          </w:p>
          <w:p w14:paraId="7053BAC0"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2150  </w:t>
            </w:r>
            <w:r w:rsidR="00676594">
              <w:rPr>
                <w:rFonts w:ascii="Times New Roman" w:hAnsi="Times New Roman"/>
                <w:sz w:val="18"/>
              </w:rPr>
              <w:t xml:space="preserve"> </w:t>
            </w:r>
            <w:r w:rsidRPr="004547DF">
              <w:rPr>
                <w:rFonts w:ascii="Times New Roman" w:hAnsi="Times New Roman"/>
                <w:sz w:val="18"/>
              </w:rPr>
              <w:t>Adjustment</w:t>
            </w:r>
          </w:p>
          <w:p w14:paraId="57303FF9"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2151  </w:t>
            </w:r>
            <w:r w:rsidR="00676594">
              <w:rPr>
                <w:rFonts w:ascii="Times New Roman" w:hAnsi="Times New Roman"/>
                <w:sz w:val="18"/>
              </w:rPr>
              <w:t xml:space="preserve"> </w:t>
            </w:r>
            <w:r w:rsidRPr="004547DF">
              <w:rPr>
                <w:rFonts w:ascii="Times New Roman" w:hAnsi="Times New Roman"/>
                <w:sz w:val="18"/>
              </w:rPr>
              <w:t>Abnormal Psychology</w:t>
            </w:r>
          </w:p>
          <w:p w14:paraId="711326C5"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2160  </w:t>
            </w:r>
            <w:r w:rsidR="00676594">
              <w:rPr>
                <w:rFonts w:ascii="Times New Roman" w:hAnsi="Times New Roman"/>
                <w:sz w:val="18"/>
              </w:rPr>
              <w:t xml:space="preserve"> </w:t>
            </w:r>
            <w:r w:rsidRPr="004547DF">
              <w:rPr>
                <w:rFonts w:ascii="Times New Roman" w:hAnsi="Times New Roman"/>
                <w:sz w:val="18"/>
              </w:rPr>
              <w:t>Health Psychology</w:t>
            </w:r>
          </w:p>
          <w:p w14:paraId="06C34250" w14:textId="77777777" w:rsidR="00C57A89" w:rsidRPr="004547DF" w:rsidRDefault="00C57A89" w:rsidP="00E60BC3">
            <w:pPr>
              <w:tabs>
                <w:tab w:val="left" w:pos="900"/>
                <w:tab w:val="left" w:pos="2520"/>
              </w:tabs>
              <w:rPr>
                <w:rFonts w:ascii="Times New Roman" w:hAnsi="Times New Roman"/>
                <w:sz w:val="18"/>
              </w:rPr>
            </w:pPr>
            <w:r w:rsidRPr="004547DF">
              <w:rPr>
                <w:rFonts w:ascii="Times New Roman" w:hAnsi="Times New Roman"/>
                <w:sz w:val="18"/>
              </w:rPr>
              <w:t>3153</w:t>
            </w:r>
            <w:r w:rsidR="00340148">
              <w:rPr>
                <w:rFonts w:ascii="Times New Roman" w:hAnsi="Times New Roman"/>
                <w:sz w:val="18"/>
              </w:rPr>
              <w:t>*</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Clinical Psychology</w:t>
            </w:r>
          </w:p>
        </w:tc>
        <w:tc>
          <w:tcPr>
            <w:tcW w:w="3006" w:type="dxa"/>
            <w:gridSpan w:val="2"/>
            <w:shd w:val="clear" w:color="auto" w:fill="auto"/>
          </w:tcPr>
          <w:p w14:paraId="0BD3BC86"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Experimental Applications</w:t>
            </w:r>
          </w:p>
          <w:p w14:paraId="54F422C4" w14:textId="77777777" w:rsidR="006D4153" w:rsidRPr="004547DF" w:rsidRDefault="006D4153" w:rsidP="00BD693B">
            <w:pPr>
              <w:tabs>
                <w:tab w:val="left" w:pos="900"/>
                <w:tab w:val="left" w:pos="2520"/>
              </w:tabs>
              <w:rPr>
                <w:rFonts w:ascii="Times New Roman" w:hAnsi="Times New Roman"/>
                <w:sz w:val="18"/>
              </w:rPr>
            </w:pPr>
          </w:p>
          <w:p w14:paraId="34E69AFC"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3405  </w:t>
            </w:r>
            <w:r w:rsidR="00676594">
              <w:rPr>
                <w:rFonts w:ascii="Times New Roman" w:hAnsi="Times New Roman"/>
                <w:sz w:val="18"/>
              </w:rPr>
              <w:t xml:space="preserve"> </w:t>
            </w:r>
            <w:r w:rsidRPr="004547DF">
              <w:rPr>
                <w:rFonts w:ascii="Times New Roman" w:hAnsi="Times New Roman"/>
                <w:sz w:val="18"/>
              </w:rPr>
              <w:t>Practicum (Internship)</w:t>
            </w:r>
          </w:p>
          <w:p w14:paraId="0DD490F6" w14:textId="77777777" w:rsidR="00C57A89" w:rsidRPr="004547DF" w:rsidRDefault="00C57A89" w:rsidP="00BD693B">
            <w:pPr>
              <w:rPr>
                <w:rFonts w:ascii="Times New Roman" w:hAnsi="Times New Roman"/>
                <w:sz w:val="18"/>
              </w:rPr>
            </w:pPr>
            <w:r w:rsidRPr="004547DF">
              <w:rPr>
                <w:rFonts w:ascii="Times New Roman" w:hAnsi="Times New Roman"/>
                <w:sz w:val="18"/>
              </w:rPr>
              <w:t xml:space="preserve">3407 </w:t>
            </w:r>
            <w:r w:rsidR="00E60BC3">
              <w:rPr>
                <w:rFonts w:ascii="Times New Roman" w:hAnsi="Times New Roman"/>
                <w:sz w:val="18"/>
              </w:rPr>
              <w:t xml:space="preserve"> </w:t>
            </w:r>
            <w:r w:rsidR="00676594">
              <w:rPr>
                <w:rFonts w:ascii="Times New Roman" w:hAnsi="Times New Roman"/>
                <w:sz w:val="18"/>
              </w:rPr>
              <w:t xml:space="preserve"> </w:t>
            </w:r>
            <w:r w:rsidRPr="004547DF">
              <w:rPr>
                <w:rFonts w:ascii="Times New Roman" w:hAnsi="Times New Roman"/>
                <w:sz w:val="18"/>
              </w:rPr>
              <w:t>Service Learning</w:t>
            </w:r>
          </w:p>
          <w:p w14:paraId="2EC9F7EC"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3806  </w:t>
            </w:r>
            <w:r w:rsidR="00676594">
              <w:rPr>
                <w:rFonts w:ascii="Times New Roman" w:hAnsi="Times New Roman"/>
                <w:sz w:val="18"/>
              </w:rPr>
              <w:t xml:space="preserve"> </w:t>
            </w:r>
            <w:r w:rsidRPr="004547DF">
              <w:rPr>
                <w:rFonts w:ascii="Times New Roman" w:hAnsi="Times New Roman"/>
                <w:sz w:val="18"/>
              </w:rPr>
              <w:t xml:space="preserve">Research Assistantship </w:t>
            </w:r>
          </w:p>
          <w:p w14:paraId="1538E850"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3807  </w:t>
            </w:r>
            <w:r w:rsidR="00676594">
              <w:rPr>
                <w:rFonts w:ascii="Times New Roman" w:hAnsi="Times New Roman"/>
                <w:sz w:val="18"/>
              </w:rPr>
              <w:t xml:space="preserve"> </w:t>
            </w:r>
            <w:r w:rsidRPr="004547DF">
              <w:rPr>
                <w:rFonts w:ascii="Times New Roman" w:hAnsi="Times New Roman"/>
                <w:sz w:val="18"/>
              </w:rPr>
              <w:t>Peer Advising</w:t>
            </w:r>
          </w:p>
          <w:p w14:paraId="4334F4CB"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3808  </w:t>
            </w:r>
            <w:r w:rsidR="00676594">
              <w:rPr>
                <w:rFonts w:ascii="Times New Roman" w:hAnsi="Times New Roman"/>
                <w:sz w:val="18"/>
              </w:rPr>
              <w:t xml:space="preserve"> </w:t>
            </w:r>
            <w:r w:rsidRPr="004547DF">
              <w:rPr>
                <w:rFonts w:ascii="Times New Roman" w:hAnsi="Times New Roman"/>
                <w:sz w:val="18"/>
              </w:rPr>
              <w:t>Teaching Assistantship</w:t>
            </w:r>
          </w:p>
          <w:p w14:paraId="619FDE45" w14:textId="77777777" w:rsidR="006D4153" w:rsidRPr="004547DF" w:rsidRDefault="006D4153" w:rsidP="00BD693B">
            <w:pPr>
              <w:tabs>
                <w:tab w:val="left" w:pos="900"/>
                <w:tab w:val="left" w:pos="2520"/>
              </w:tabs>
              <w:rPr>
                <w:rFonts w:ascii="Times New Roman" w:hAnsi="Times New Roman"/>
                <w:sz w:val="18"/>
              </w:rPr>
            </w:pPr>
          </w:p>
          <w:p w14:paraId="4D1EE4B1" w14:textId="77777777" w:rsidR="00B46A1A" w:rsidRPr="004547DF" w:rsidRDefault="00B46A1A" w:rsidP="00BD693B">
            <w:pPr>
              <w:tabs>
                <w:tab w:val="left" w:pos="900"/>
                <w:tab w:val="left" w:pos="2520"/>
              </w:tabs>
              <w:rPr>
                <w:rFonts w:ascii="Times New Roman" w:hAnsi="Times New Roman"/>
                <w:i/>
                <w:sz w:val="18"/>
              </w:rPr>
            </w:pPr>
            <w:r w:rsidRPr="004547DF">
              <w:rPr>
                <w:rFonts w:ascii="Times New Roman" w:hAnsi="Times New Roman"/>
                <w:i/>
                <w:sz w:val="18"/>
              </w:rPr>
              <w:t>These courses have limited seating. You must directly apply with the professor for permission</w:t>
            </w:r>
          </w:p>
        </w:tc>
      </w:tr>
    </w:tbl>
    <w:p w14:paraId="4968ACE9"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0"/>
        <w:gridCol w:w="1260"/>
        <w:gridCol w:w="1440"/>
        <w:gridCol w:w="2880"/>
        <w:gridCol w:w="1378"/>
        <w:gridCol w:w="1628"/>
      </w:tblGrid>
      <w:tr w:rsidR="00C57A89" w:rsidRPr="004547DF" w14:paraId="6BEB6092" w14:textId="77777777" w:rsidTr="003F0F4B">
        <w:trPr>
          <w:trHeight w:val="70"/>
          <w:jc w:val="center"/>
        </w:trPr>
        <w:tc>
          <w:tcPr>
            <w:tcW w:w="9833" w:type="dxa"/>
            <w:gridSpan w:val="7"/>
            <w:shd w:val="clear" w:color="auto" w:fill="BFBFBF" w:themeFill="background1" w:themeFillShade="BF"/>
          </w:tcPr>
          <w:p w14:paraId="4FBE5371" w14:textId="77777777" w:rsidR="00C57A89" w:rsidRPr="004547DF" w:rsidRDefault="00C57A89" w:rsidP="00741388">
            <w:pPr>
              <w:tabs>
                <w:tab w:val="left" w:pos="900"/>
                <w:tab w:val="left" w:pos="2520"/>
              </w:tabs>
              <w:rPr>
                <w:rFonts w:ascii="Times New Roman" w:hAnsi="Times New Roman"/>
                <w:b/>
              </w:rPr>
            </w:pPr>
            <w:r w:rsidRPr="004547DF">
              <w:rPr>
                <w:rFonts w:ascii="Times New Roman" w:hAnsi="Times New Roman"/>
                <w:b/>
              </w:rPr>
              <w:t xml:space="preserve">4. Psychology Electives: </w:t>
            </w:r>
            <w:r w:rsidR="00741388">
              <w:rPr>
                <w:rFonts w:ascii="Times New Roman" w:hAnsi="Times New Roman"/>
                <w:b/>
              </w:rPr>
              <w:t>Two courses</w:t>
            </w:r>
          </w:p>
        </w:tc>
        <w:tc>
          <w:tcPr>
            <w:tcW w:w="1628" w:type="dxa"/>
            <w:shd w:val="clear" w:color="auto" w:fill="BFBFBF" w:themeFill="background1" w:themeFillShade="BF"/>
          </w:tcPr>
          <w:p w14:paraId="5393E600" w14:textId="77777777" w:rsidR="00C57A89" w:rsidRPr="004547DF" w:rsidRDefault="00C57A89" w:rsidP="00BD693B">
            <w:pPr>
              <w:tabs>
                <w:tab w:val="left" w:pos="900"/>
                <w:tab w:val="left" w:pos="2520"/>
              </w:tabs>
              <w:rPr>
                <w:rFonts w:ascii="Times New Roman" w:hAnsi="Times New Roman"/>
                <w:b/>
              </w:rPr>
            </w:pPr>
            <w:r w:rsidRPr="004547DF">
              <w:rPr>
                <w:rFonts w:ascii="Times New Roman" w:hAnsi="Times New Roman"/>
                <w:b/>
              </w:rPr>
              <w:t>6 Credits</w:t>
            </w:r>
          </w:p>
        </w:tc>
      </w:tr>
      <w:tr w:rsidR="0064658D" w:rsidRPr="004547DF" w14:paraId="663BF153" w14:textId="77777777" w:rsidTr="00F57C06">
        <w:trPr>
          <w:trHeight w:val="70"/>
          <w:jc w:val="center"/>
        </w:trPr>
        <w:tc>
          <w:tcPr>
            <w:tcW w:w="1255" w:type="dxa"/>
          </w:tcPr>
          <w:p w14:paraId="3FE4A152" w14:textId="77777777" w:rsidR="0064658D" w:rsidRPr="004547DF" w:rsidRDefault="0064658D" w:rsidP="00BD693B">
            <w:pPr>
              <w:rPr>
                <w:rFonts w:ascii="Times New Roman" w:hAnsi="Times New Roman"/>
                <w:b/>
                <w:sz w:val="18"/>
              </w:rPr>
            </w:pPr>
          </w:p>
        </w:tc>
        <w:tc>
          <w:tcPr>
            <w:tcW w:w="450" w:type="dxa"/>
          </w:tcPr>
          <w:p w14:paraId="410DB05D" w14:textId="77777777" w:rsidR="0064658D" w:rsidRPr="004547DF" w:rsidRDefault="0064658D" w:rsidP="00BD693B">
            <w:pPr>
              <w:rPr>
                <w:rFonts w:ascii="Times New Roman" w:hAnsi="Times New Roman"/>
                <w:b/>
                <w:sz w:val="18"/>
              </w:rPr>
            </w:pPr>
          </w:p>
        </w:tc>
        <w:tc>
          <w:tcPr>
            <w:tcW w:w="2430" w:type="dxa"/>
            <w:gridSpan w:val="2"/>
            <w:shd w:val="clear" w:color="auto" w:fill="auto"/>
          </w:tcPr>
          <w:p w14:paraId="4533B700" w14:textId="77777777" w:rsidR="0064658D" w:rsidRPr="004547DF" w:rsidRDefault="0064658D" w:rsidP="0064658D">
            <w:pPr>
              <w:tabs>
                <w:tab w:val="left" w:pos="900"/>
                <w:tab w:val="left" w:pos="2520"/>
              </w:tabs>
              <w:rPr>
                <w:rFonts w:ascii="Times New Roman" w:hAnsi="Times New Roman"/>
                <w:b/>
                <w:sz w:val="18"/>
              </w:rPr>
            </w:pPr>
            <w:r w:rsidRPr="004547DF">
              <w:rPr>
                <w:rFonts w:ascii="Times New Roman" w:hAnsi="Times New Roman"/>
                <w:b/>
                <w:sz w:val="18"/>
              </w:rPr>
              <w:t>1</w:t>
            </w:r>
            <w:r w:rsidRPr="004547DF">
              <w:rPr>
                <w:rFonts w:ascii="Times New Roman" w:hAnsi="Times New Roman"/>
                <w:b/>
                <w:sz w:val="18"/>
                <w:vertAlign w:val="superscript"/>
              </w:rPr>
              <w:t>st</w:t>
            </w:r>
            <w:r w:rsidRPr="004547DF">
              <w:rPr>
                <w:rFonts w:ascii="Times New Roman" w:hAnsi="Times New Roman"/>
                <w:b/>
                <w:sz w:val="18"/>
              </w:rPr>
              <w:t xml:space="preserve"> Course</w:t>
            </w:r>
          </w:p>
        </w:tc>
        <w:tc>
          <w:tcPr>
            <w:tcW w:w="7326" w:type="dxa"/>
            <w:gridSpan w:val="4"/>
            <w:vMerge w:val="restart"/>
            <w:shd w:val="clear" w:color="auto" w:fill="auto"/>
          </w:tcPr>
          <w:p w14:paraId="6C006552" w14:textId="77777777" w:rsidR="0064658D" w:rsidRPr="004547DF" w:rsidRDefault="0064658D" w:rsidP="0064658D">
            <w:pPr>
              <w:tabs>
                <w:tab w:val="left" w:pos="900"/>
                <w:tab w:val="left" w:pos="2520"/>
              </w:tabs>
              <w:rPr>
                <w:rFonts w:ascii="Times New Roman" w:hAnsi="Times New Roman"/>
                <w:sz w:val="18"/>
              </w:rPr>
            </w:pPr>
            <w:r w:rsidRPr="004547DF">
              <w:rPr>
                <w:rFonts w:ascii="Times New Roman" w:hAnsi="Times New Roman"/>
                <w:sz w:val="18"/>
              </w:rPr>
              <w:t>-Additional courses taken from Application of Psychology and Knowledge Base</w:t>
            </w:r>
            <w:r w:rsidR="00766284" w:rsidRPr="004547DF">
              <w:rPr>
                <w:rFonts w:ascii="Times New Roman" w:hAnsi="Times New Roman"/>
                <w:sz w:val="18"/>
              </w:rPr>
              <w:t xml:space="preserve"> areas</w:t>
            </w:r>
            <w:r w:rsidRPr="004547DF">
              <w:rPr>
                <w:rFonts w:ascii="Times New Roman" w:hAnsi="Times New Roman"/>
                <w:sz w:val="18"/>
              </w:rPr>
              <w:t xml:space="preserve"> can be applied to the electives section</w:t>
            </w:r>
          </w:p>
        </w:tc>
      </w:tr>
      <w:tr w:rsidR="0064658D" w:rsidRPr="004547DF" w14:paraId="3793D1F6" w14:textId="77777777" w:rsidTr="00F4103A">
        <w:trPr>
          <w:trHeight w:val="70"/>
          <w:jc w:val="center"/>
        </w:trPr>
        <w:tc>
          <w:tcPr>
            <w:tcW w:w="1255" w:type="dxa"/>
            <w:tcBorders>
              <w:bottom w:val="single" w:sz="4" w:space="0" w:color="auto"/>
            </w:tcBorders>
          </w:tcPr>
          <w:p w14:paraId="24A5E4C8" w14:textId="77777777" w:rsidR="0064658D" w:rsidRPr="004547DF" w:rsidRDefault="0064658D" w:rsidP="00BD693B">
            <w:pPr>
              <w:rPr>
                <w:rFonts w:ascii="Times New Roman" w:hAnsi="Times New Roman"/>
                <w:b/>
                <w:sz w:val="18"/>
              </w:rPr>
            </w:pPr>
          </w:p>
        </w:tc>
        <w:tc>
          <w:tcPr>
            <w:tcW w:w="450" w:type="dxa"/>
            <w:tcBorders>
              <w:bottom w:val="single" w:sz="4" w:space="0" w:color="auto"/>
            </w:tcBorders>
          </w:tcPr>
          <w:p w14:paraId="0B468827" w14:textId="77777777" w:rsidR="0064658D" w:rsidRPr="004547DF" w:rsidRDefault="0064658D" w:rsidP="00BD693B">
            <w:pPr>
              <w:rPr>
                <w:rFonts w:ascii="Times New Roman" w:hAnsi="Times New Roman"/>
                <w:b/>
                <w:sz w:val="18"/>
              </w:rPr>
            </w:pPr>
          </w:p>
        </w:tc>
        <w:tc>
          <w:tcPr>
            <w:tcW w:w="2430" w:type="dxa"/>
            <w:gridSpan w:val="2"/>
            <w:tcBorders>
              <w:bottom w:val="single" w:sz="4" w:space="0" w:color="auto"/>
            </w:tcBorders>
            <w:shd w:val="clear" w:color="auto" w:fill="auto"/>
          </w:tcPr>
          <w:p w14:paraId="2BE1FC30" w14:textId="77777777" w:rsidR="0064658D" w:rsidRPr="004547DF" w:rsidRDefault="0064658D" w:rsidP="0064658D">
            <w:pPr>
              <w:rPr>
                <w:rFonts w:ascii="Times New Roman" w:hAnsi="Times New Roman"/>
                <w:b/>
                <w:sz w:val="18"/>
              </w:rPr>
            </w:pPr>
            <w:r w:rsidRPr="004547DF">
              <w:rPr>
                <w:rFonts w:ascii="Times New Roman" w:hAnsi="Times New Roman"/>
                <w:b/>
                <w:sz w:val="18"/>
              </w:rPr>
              <w:t>2</w:t>
            </w:r>
            <w:r w:rsidRPr="004547DF">
              <w:rPr>
                <w:rFonts w:ascii="Times New Roman" w:hAnsi="Times New Roman"/>
                <w:b/>
                <w:sz w:val="18"/>
                <w:vertAlign w:val="superscript"/>
              </w:rPr>
              <w:t>nd</w:t>
            </w:r>
            <w:r w:rsidRPr="004547DF">
              <w:rPr>
                <w:rFonts w:ascii="Times New Roman" w:hAnsi="Times New Roman"/>
                <w:b/>
                <w:sz w:val="18"/>
              </w:rPr>
              <w:t xml:space="preserve"> Course</w:t>
            </w:r>
          </w:p>
        </w:tc>
        <w:tc>
          <w:tcPr>
            <w:tcW w:w="7326" w:type="dxa"/>
            <w:gridSpan w:val="4"/>
            <w:vMerge/>
            <w:tcBorders>
              <w:bottom w:val="single" w:sz="4" w:space="0" w:color="auto"/>
            </w:tcBorders>
            <w:shd w:val="clear" w:color="auto" w:fill="auto"/>
          </w:tcPr>
          <w:p w14:paraId="179483DF" w14:textId="77777777" w:rsidR="0064658D" w:rsidRPr="004547DF" w:rsidRDefault="0064658D" w:rsidP="0064658D">
            <w:pPr>
              <w:rPr>
                <w:rFonts w:ascii="Times New Roman" w:hAnsi="Times New Roman"/>
                <w:sz w:val="18"/>
              </w:rPr>
            </w:pPr>
          </w:p>
        </w:tc>
      </w:tr>
      <w:tr w:rsidR="00C57A89" w:rsidRPr="004547DF" w14:paraId="1E609E8C" w14:textId="77777777" w:rsidTr="00F4103A">
        <w:trPr>
          <w:trHeight w:val="728"/>
          <w:jc w:val="center"/>
        </w:trPr>
        <w:tc>
          <w:tcPr>
            <w:tcW w:w="2875" w:type="dxa"/>
            <w:gridSpan w:val="3"/>
            <w:tcBorders>
              <w:right w:val="nil"/>
            </w:tcBorders>
          </w:tcPr>
          <w:p w14:paraId="3CEA9CF0" w14:textId="77777777" w:rsidR="00C57A89" w:rsidRPr="004547DF" w:rsidRDefault="00C57A89" w:rsidP="00C57A89">
            <w:pPr>
              <w:rPr>
                <w:rFonts w:ascii="Times New Roman" w:hAnsi="Times New Roman"/>
                <w:sz w:val="18"/>
              </w:rPr>
            </w:pPr>
            <w:r w:rsidRPr="004547DF">
              <w:rPr>
                <w:rFonts w:ascii="Times New Roman" w:hAnsi="Times New Roman"/>
                <w:sz w:val="18"/>
              </w:rPr>
              <w:t xml:space="preserve">1000  </w:t>
            </w:r>
            <w:r w:rsidR="00676594">
              <w:rPr>
                <w:rFonts w:ascii="Times New Roman" w:hAnsi="Times New Roman"/>
                <w:sz w:val="18"/>
              </w:rPr>
              <w:t xml:space="preserve"> </w:t>
            </w:r>
            <w:r w:rsidRPr="004547DF">
              <w:rPr>
                <w:rFonts w:ascii="Times New Roman" w:hAnsi="Times New Roman"/>
                <w:sz w:val="18"/>
              </w:rPr>
              <w:t>The Science &amp; Practice of Psychology</w:t>
            </w:r>
          </w:p>
          <w:p w14:paraId="42C1727B" w14:textId="63FD8B45" w:rsidR="00FD1043" w:rsidRDefault="00FD1043" w:rsidP="00C57A89">
            <w:pPr>
              <w:rPr>
                <w:rFonts w:ascii="Times New Roman" w:hAnsi="Times New Roman"/>
                <w:sz w:val="18"/>
              </w:rPr>
            </w:pPr>
            <w:r>
              <w:rPr>
                <w:rFonts w:ascii="Times New Roman" w:hAnsi="Times New Roman"/>
                <w:sz w:val="18"/>
              </w:rPr>
              <w:t>2100   Success for Transfer Students</w:t>
            </w:r>
          </w:p>
          <w:p w14:paraId="29277C18" w14:textId="443F12CF" w:rsidR="00247444" w:rsidRPr="004547DF" w:rsidRDefault="00C57A89" w:rsidP="00C57A89">
            <w:pPr>
              <w:rPr>
                <w:rFonts w:ascii="Times New Roman" w:hAnsi="Times New Roman"/>
                <w:sz w:val="18"/>
              </w:rPr>
            </w:pPr>
            <w:r w:rsidRPr="004547DF">
              <w:rPr>
                <w:rFonts w:ascii="Times New Roman" w:hAnsi="Times New Roman"/>
                <w:sz w:val="18"/>
              </w:rPr>
              <w:t xml:space="preserve">2113  </w:t>
            </w:r>
            <w:r w:rsidR="00676594">
              <w:rPr>
                <w:rFonts w:ascii="Times New Roman" w:hAnsi="Times New Roman"/>
                <w:sz w:val="18"/>
              </w:rPr>
              <w:t xml:space="preserve"> </w:t>
            </w:r>
            <w:r w:rsidRPr="004547DF">
              <w:rPr>
                <w:rFonts w:ascii="Times New Roman" w:hAnsi="Times New Roman"/>
                <w:sz w:val="18"/>
              </w:rPr>
              <w:t>Brain &amp; Behavior</w:t>
            </w:r>
          </w:p>
        </w:tc>
        <w:tc>
          <w:tcPr>
            <w:tcW w:w="2700" w:type="dxa"/>
            <w:gridSpan w:val="2"/>
            <w:tcBorders>
              <w:left w:val="nil"/>
              <w:right w:val="nil"/>
            </w:tcBorders>
            <w:shd w:val="clear" w:color="auto" w:fill="auto"/>
          </w:tcPr>
          <w:p w14:paraId="0C5DE8C0" w14:textId="77777777" w:rsidR="00FD1043" w:rsidRDefault="00FD1043" w:rsidP="00C57A89">
            <w:pPr>
              <w:rPr>
                <w:rFonts w:ascii="Times New Roman" w:hAnsi="Times New Roman"/>
                <w:sz w:val="18"/>
              </w:rPr>
            </w:pPr>
            <w:r w:rsidRPr="004547DF">
              <w:rPr>
                <w:rFonts w:ascii="Times New Roman" w:hAnsi="Times New Roman"/>
                <w:sz w:val="18"/>
              </w:rPr>
              <w:t xml:space="preserve">2131  </w:t>
            </w:r>
            <w:r>
              <w:rPr>
                <w:rFonts w:ascii="Times New Roman" w:hAnsi="Times New Roman"/>
                <w:sz w:val="18"/>
              </w:rPr>
              <w:t xml:space="preserve"> </w:t>
            </w:r>
            <w:r w:rsidRPr="004547DF">
              <w:rPr>
                <w:rFonts w:ascii="Times New Roman" w:hAnsi="Times New Roman"/>
                <w:sz w:val="18"/>
              </w:rPr>
              <w:t xml:space="preserve">Forensic Psychology </w:t>
            </w:r>
          </w:p>
          <w:p w14:paraId="6AD074F7" w14:textId="73973F22" w:rsidR="00C57A89" w:rsidRPr="004547DF" w:rsidRDefault="00C57A89" w:rsidP="00C57A89">
            <w:pPr>
              <w:rPr>
                <w:rFonts w:ascii="Times New Roman" w:hAnsi="Times New Roman"/>
                <w:sz w:val="18"/>
              </w:rPr>
            </w:pPr>
            <w:r w:rsidRPr="004547DF">
              <w:rPr>
                <w:rFonts w:ascii="Times New Roman" w:hAnsi="Times New Roman"/>
                <w:sz w:val="18"/>
              </w:rPr>
              <w:t xml:space="preserve">2137  </w:t>
            </w:r>
            <w:r w:rsidR="00676594">
              <w:rPr>
                <w:rFonts w:ascii="Times New Roman" w:hAnsi="Times New Roman"/>
                <w:sz w:val="18"/>
              </w:rPr>
              <w:t xml:space="preserve"> </w:t>
            </w:r>
            <w:r w:rsidRPr="004547DF">
              <w:rPr>
                <w:rFonts w:ascii="Times New Roman" w:hAnsi="Times New Roman"/>
                <w:sz w:val="18"/>
              </w:rPr>
              <w:t>Positive Psychology</w:t>
            </w:r>
          </w:p>
          <w:p w14:paraId="5A24162C" w14:textId="77777777" w:rsidR="00C57A89" w:rsidRDefault="00C57A89" w:rsidP="00C57A89">
            <w:pPr>
              <w:rPr>
                <w:rFonts w:ascii="Times New Roman" w:hAnsi="Times New Roman"/>
                <w:sz w:val="18"/>
              </w:rPr>
            </w:pPr>
            <w:r w:rsidRPr="004547DF">
              <w:rPr>
                <w:rFonts w:ascii="Times New Roman" w:hAnsi="Times New Roman"/>
                <w:sz w:val="18"/>
              </w:rPr>
              <w:t xml:space="preserve">3001  </w:t>
            </w:r>
            <w:r w:rsidR="00676594">
              <w:rPr>
                <w:rFonts w:ascii="Times New Roman" w:hAnsi="Times New Roman"/>
                <w:sz w:val="18"/>
              </w:rPr>
              <w:t xml:space="preserve"> </w:t>
            </w:r>
            <w:r w:rsidRPr="004547DF">
              <w:rPr>
                <w:rFonts w:ascii="Times New Roman" w:hAnsi="Times New Roman"/>
                <w:sz w:val="18"/>
              </w:rPr>
              <w:t>Topics in Psychology</w:t>
            </w:r>
          </w:p>
          <w:p w14:paraId="35738C4C" w14:textId="74F37956" w:rsidR="00247444" w:rsidRPr="004547DF" w:rsidRDefault="00247444" w:rsidP="00C57A89">
            <w:pPr>
              <w:rPr>
                <w:rFonts w:ascii="Times New Roman" w:hAnsi="Times New Roman"/>
                <w:noProof/>
                <w:sz w:val="18"/>
              </w:rPr>
            </w:pPr>
          </w:p>
        </w:tc>
        <w:tc>
          <w:tcPr>
            <w:tcW w:w="2880" w:type="dxa"/>
            <w:tcBorders>
              <w:left w:val="nil"/>
              <w:right w:val="nil"/>
            </w:tcBorders>
            <w:shd w:val="clear" w:color="auto" w:fill="auto"/>
          </w:tcPr>
          <w:p w14:paraId="3D31E377" w14:textId="77777777" w:rsidR="00FD1043" w:rsidRDefault="00FD1043" w:rsidP="00676594">
            <w:pPr>
              <w:rPr>
                <w:rFonts w:ascii="Times New Roman" w:hAnsi="Times New Roman"/>
                <w:sz w:val="18"/>
              </w:rPr>
            </w:pPr>
            <w:r w:rsidRPr="004547DF">
              <w:rPr>
                <w:rFonts w:ascii="Times New Roman" w:hAnsi="Times New Roman"/>
                <w:sz w:val="18"/>
              </w:rPr>
              <w:t>3122</w:t>
            </w:r>
            <w:r>
              <w:rPr>
                <w:rFonts w:ascii="Times New Roman" w:hAnsi="Times New Roman"/>
                <w:sz w:val="18"/>
              </w:rPr>
              <w:t xml:space="preserve">* </w:t>
            </w:r>
            <w:r w:rsidRPr="004547DF">
              <w:rPr>
                <w:rFonts w:ascii="Times New Roman" w:hAnsi="Times New Roman"/>
                <w:sz w:val="18"/>
              </w:rPr>
              <w:t>Cognitive &amp; Language Development</w:t>
            </w:r>
          </w:p>
          <w:p w14:paraId="04FB4FC7" w14:textId="4DC8A249" w:rsidR="00247444" w:rsidRPr="004547DF" w:rsidRDefault="00E60BC3" w:rsidP="00FD1043">
            <w:pPr>
              <w:rPr>
                <w:rFonts w:ascii="Times New Roman" w:hAnsi="Times New Roman"/>
                <w:noProof/>
                <w:sz w:val="18"/>
              </w:rPr>
            </w:pPr>
            <w:r>
              <w:rPr>
                <w:rFonts w:ascii="Times New Roman" w:hAnsi="Times New Roman"/>
                <w:noProof/>
                <w:sz w:val="18"/>
              </w:rPr>
              <w:t>3123</w:t>
            </w:r>
            <w:r w:rsidR="00340148">
              <w:rPr>
                <w:rFonts w:ascii="Times New Roman" w:hAnsi="Times New Roman"/>
                <w:noProof/>
                <w:sz w:val="18"/>
              </w:rPr>
              <w:t>*</w:t>
            </w:r>
            <w:r w:rsidR="00C57A89" w:rsidRPr="004547DF">
              <w:rPr>
                <w:rFonts w:ascii="Times New Roman" w:hAnsi="Times New Roman"/>
                <w:noProof/>
                <w:sz w:val="18"/>
              </w:rPr>
              <w:t xml:space="preserve"> Social &amp; Personality Development</w:t>
            </w:r>
          </w:p>
        </w:tc>
        <w:tc>
          <w:tcPr>
            <w:tcW w:w="3006" w:type="dxa"/>
            <w:gridSpan w:val="2"/>
            <w:tcBorders>
              <w:left w:val="nil"/>
            </w:tcBorders>
            <w:shd w:val="clear" w:color="auto" w:fill="auto"/>
          </w:tcPr>
          <w:p w14:paraId="2348FB30" w14:textId="77777777" w:rsidR="00FD1043" w:rsidRDefault="00FD1043" w:rsidP="00C57A89">
            <w:pPr>
              <w:tabs>
                <w:tab w:val="left" w:pos="900"/>
                <w:tab w:val="left" w:pos="2520"/>
              </w:tabs>
              <w:rPr>
                <w:rFonts w:ascii="Times New Roman" w:hAnsi="Times New Roman"/>
                <w:noProof/>
                <w:sz w:val="18"/>
              </w:rPr>
            </w:pPr>
            <w:r>
              <w:rPr>
                <w:rFonts w:ascii="Times New Roman" w:hAnsi="Times New Roman"/>
                <w:noProof/>
                <w:sz w:val="18"/>
              </w:rPr>
              <w:t>3152* Child Psychopathology</w:t>
            </w:r>
          </w:p>
          <w:p w14:paraId="38302F2E" w14:textId="6820051F" w:rsidR="00C57A89" w:rsidRPr="004547DF" w:rsidRDefault="00C57A89" w:rsidP="00C57A89">
            <w:pPr>
              <w:tabs>
                <w:tab w:val="left" w:pos="900"/>
                <w:tab w:val="left" w:pos="2520"/>
              </w:tabs>
              <w:rPr>
                <w:rFonts w:ascii="Times New Roman" w:hAnsi="Times New Roman"/>
                <w:noProof/>
                <w:sz w:val="18"/>
              </w:rPr>
            </w:pPr>
            <w:r w:rsidRPr="004547DF">
              <w:rPr>
                <w:rFonts w:ascii="Times New Roman" w:hAnsi="Times New Roman"/>
                <w:noProof/>
                <w:sz w:val="18"/>
              </w:rPr>
              <w:t>4</w:t>
            </w:r>
            <w:r w:rsidR="00F6426B">
              <w:rPr>
                <w:rFonts w:ascii="Times New Roman" w:hAnsi="Times New Roman"/>
                <w:noProof/>
                <w:sz w:val="18"/>
              </w:rPr>
              <w:t>701</w:t>
            </w:r>
            <w:r w:rsidR="00340148">
              <w:rPr>
                <w:rFonts w:ascii="Times New Roman" w:hAnsi="Times New Roman"/>
                <w:noProof/>
                <w:sz w:val="18"/>
              </w:rPr>
              <w:t>*</w:t>
            </w:r>
            <w:r w:rsidRPr="004547DF">
              <w:rPr>
                <w:rFonts w:ascii="Times New Roman" w:hAnsi="Times New Roman"/>
                <w:noProof/>
                <w:sz w:val="18"/>
              </w:rPr>
              <w:t xml:space="preserve"> Honor Thesis I</w:t>
            </w:r>
          </w:p>
          <w:p w14:paraId="2B8EBFCB" w14:textId="77777777" w:rsidR="00C57A89" w:rsidRPr="004547DF" w:rsidRDefault="00C57A89" w:rsidP="00C57A89">
            <w:pPr>
              <w:tabs>
                <w:tab w:val="left" w:pos="900"/>
                <w:tab w:val="left" w:pos="2520"/>
              </w:tabs>
              <w:rPr>
                <w:rFonts w:ascii="Times New Roman" w:hAnsi="Times New Roman"/>
                <w:noProof/>
                <w:sz w:val="18"/>
              </w:rPr>
            </w:pPr>
            <w:r w:rsidRPr="004547DF">
              <w:rPr>
                <w:rFonts w:ascii="Times New Roman" w:hAnsi="Times New Roman"/>
                <w:noProof/>
                <w:sz w:val="18"/>
              </w:rPr>
              <w:t>AFRS 3261 Psychology of the Black Experience</w:t>
            </w:r>
          </w:p>
        </w:tc>
      </w:tr>
    </w:tbl>
    <w:p w14:paraId="7BAF257E"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0"/>
        <w:gridCol w:w="1170"/>
        <w:gridCol w:w="1530"/>
        <w:gridCol w:w="2880"/>
        <w:gridCol w:w="1378"/>
        <w:gridCol w:w="1628"/>
      </w:tblGrid>
      <w:tr w:rsidR="00C57A89" w:rsidRPr="004547DF" w14:paraId="46A46F95" w14:textId="77777777" w:rsidTr="003F0F4B">
        <w:trPr>
          <w:trHeight w:val="70"/>
          <w:jc w:val="center"/>
        </w:trPr>
        <w:tc>
          <w:tcPr>
            <w:tcW w:w="9833" w:type="dxa"/>
            <w:gridSpan w:val="7"/>
            <w:shd w:val="clear" w:color="auto" w:fill="BFBFBF" w:themeFill="background1" w:themeFillShade="BF"/>
          </w:tcPr>
          <w:p w14:paraId="093E3B4D" w14:textId="77777777" w:rsidR="00C57A89" w:rsidRPr="004547DF" w:rsidRDefault="008E6F8C" w:rsidP="00741388">
            <w:pPr>
              <w:tabs>
                <w:tab w:val="left" w:pos="900"/>
                <w:tab w:val="left" w:pos="2520"/>
              </w:tabs>
              <w:rPr>
                <w:rFonts w:ascii="Times New Roman" w:hAnsi="Times New Roman"/>
                <w:b/>
              </w:rPr>
            </w:pPr>
            <w:r>
              <w:rPr>
                <w:rFonts w:ascii="Times New Roman" w:hAnsi="Times New Roman"/>
                <w:b/>
              </w:rPr>
              <w:t xml:space="preserve">5. Capstone: </w:t>
            </w:r>
            <w:r w:rsidR="00760089">
              <w:rPr>
                <w:rFonts w:ascii="Times New Roman" w:hAnsi="Times New Roman"/>
                <w:b/>
              </w:rPr>
              <w:t>One course</w:t>
            </w:r>
          </w:p>
        </w:tc>
        <w:tc>
          <w:tcPr>
            <w:tcW w:w="1628" w:type="dxa"/>
            <w:shd w:val="clear" w:color="auto" w:fill="BFBFBF" w:themeFill="background1" w:themeFillShade="BF"/>
          </w:tcPr>
          <w:p w14:paraId="3375BB6F" w14:textId="77777777" w:rsidR="00C57A89" w:rsidRPr="004547DF" w:rsidRDefault="00C57A89" w:rsidP="00BD693B">
            <w:pPr>
              <w:tabs>
                <w:tab w:val="left" w:pos="900"/>
                <w:tab w:val="left" w:pos="2520"/>
              </w:tabs>
              <w:rPr>
                <w:rFonts w:ascii="Times New Roman" w:hAnsi="Times New Roman"/>
                <w:b/>
              </w:rPr>
            </w:pPr>
            <w:r w:rsidRPr="004547DF">
              <w:rPr>
                <w:rFonts w:ascii="Times New Roman" w:hAnsi="Times New Roman"/>
                <w:b/>
              </w:rPr>
              <w:t>3 Credits</w:t>
            </w:r>
          </w:p>
        </w:tc>
      </w:tr>
      <w:tr w:rsidR="00F57C06" w:rsidRPr="004547DF" w14:paraId="63FDB861" w14:textId="77777777" w:rsidTr="00F4406A">
        <w:trPr>
          <w:trHeight w:val="233"/>
          <w:jc w:val="center"/>
        </w:trPr>
        <w:tc>
          <w:tcPr>
            <w:tcW w:w="1255" w:type="dxa"/>
            <w:tcBorders>
              <w:bottom w:val="single" w:sz="4" w:space="0" w:color="auto"/>
            </w:tcBorders>
          </w:tcPr>
          <w:p w14:paraId="2D59944D" w14:textId="77777777" w:rsidR="00F57C06" w:rsidRPr="004547DF" w:rsidRDefault="00F57C06" w:rsidP="00BD693B">
            <w:pPr>
              <w:rPr>
                <w:rFonts w:ascii="Times New Roman" w:hAnsi="Times New Roman"/>
                <w:b/>
                <w:sz w:val="18"/>
              </w:rPr>
            </w:pPr>
          </w:p>
        </w:tc>
        <w:tc>
          <w:tcPr>
            <w:tcW w:w="450" w:type="dxa"/>
            <w:tcBorders>
              <w:bottom w:val="single" w:sz="4" w:space="0" w:color="auto"/>
            </w:tcBorders>
          </w:tcPr>
          <w:p w14:paraId="609B1A66" w14:textId="77777777" w:rsidR="00F57C06" w:rsidRPr="004547DF" w:rsidRDefault="00F57C06" w:rsidP="00BD693B">
            <w:pPr>
              <w:rPr>
                <w:rFonts w:ascii="Times New Roman" w:hAnsi="Times New Roman"/>
                <w:b/>
                <w:sz w:val="18"/>
              </w:rPr>
            </w:pPr>
          </w:p>
        </w:tc>
        <w:tc>
          <w:tcPr>
            <w:tcW w:w="2340" w:type="dxa"/>
            <w:gridSpan w:val="2"/>
            <w:tcBorders>
              <w:bottom w:val="single" w:sz="4" w:space="0" w:color="auto"/>
            </w:tcBorders>
            <w:shd w:val="clear" w:color="auto" w:fill="auto"/>
          </w:tcPr>
          <w:p w14:paraId="39509F62" w14:textId="77777777" w:rsidR="00F57C06" w:rsidRPr="004547DF" w:rsidRDefault="00F57C06" w:rsidP="00BD693B">
            <w:pPr>
              <w:rPr>
                <w:rFonts w:ascii="Times New Roman" w:hAnsi="Times New Roman"/>
                <w:b/>
                <w:sz w:val="18"/>
              </w:rPr>
            </w:pPr>
            <w:r w:rsidRPr="004547DF">
              <w:rPr>
                <w:rFonts w:ascii="Times New Roman" w:hAnsi="Times New Roman"/>
                <w:b/>
                <w:sz w:val="18"/>
              </w:rPr>
              <w:t>One required capstone</w:t>
            </w:r>
          </w:p>
        </w:tc>
        <w:tc>
          <w:tcPr>
            <w:tcW w:w="7416" w:type="dxa"/>
            <w:gridSpan w:val="4"/>
            <w:vMerge w:val="restart"/>
            <w:shd w:val="clear" w:color="auto" w:fill="auto"/>
          </w:tcPr>
          <w:p w14:paraId="64FF54C1" w14:textId="77777777" w:rsidR="00F57C06" w:rsidRPr="004547DF" w:rsidRDefault="00F57C06" w:rsidP="0064658D">
            <w:pPr>
              <w:rPr>
                <w:rFonts w:ascii="Times New Roman" w:hAnsi="Times New Roman"/>
                <w:sz w:val="18"/>
              </w:rPr>
            </w:pPr>
            <w:r w:rsidRPr="004547DF">
              <w:rPr>
                <w:rFonts w:ascii="Times New Roman" w:hAnsi="Times New Roman"/>
                <w:sz w:val="18"/>
              </w:rPr>
              <w:t>-A grade of C or better within two attempts for the capstone course is required to finish the major.</w:t>
            </w:r>
          </w:p>
          <w:p w14:paraId="32636E5E" w14:textId="77777777" w:rsidR="002A51BB" w:rsidRPr="004547DF" w:rsidRDefault="002A51BB" w:rsidP="0064658D">
            <w:pPr>
              <w:rPr>
                <w:rFonts w:ascii="Times New Roman" w:hAnsi="Times New Roman"/>
                <w:sz w:val="18"/>
              </w:rPr>
            </w:pPr>
          </w:p>
          <w:p w14:paraId="2B8DE876" w14:textId="181EC4A7" w:rsidR="00F57C06" w:rsidRPr="004547DF" w:rsidRDefault="003429C5" w:rsidP="003429C5">
            <w:pPr>
              <w:rPr>
                <w:rFonts w:ascii="Times New Roman" w:hAnsi="Times New Roman"/>
                <w:sz w:val="18"/>
              </w:rPr>
            </w:pPr>
            <w:r w:rsidRPr="004547DF">
              <w:rPr>
                <w:rFonts w:ascii="Times New Roman" w:hAnsi="Times New Roman"/>
                <w:sz w:val="18"/>
              </w:rPr>
              <w:t xml:space="preserve">-See back of page for </w:t>
            </w:r>
            <w:r w:rsidR="00F6426B">
              <w:rPr>
                <w:rFonts w:ascii="Times New Roman" w:hAnsi="Times New Roman"/>
                <w:sz w:val="18"/>
              </w:rPr>
              <w:t xml:space="preserve">more </w:t>
            </w:r>
            <w:r w:rsidRPr="004547DF">
              <w:rPr>
                <w:rFonts w:ascii="Times New Roman" w:hAnsi="Times New Roman"/>
                <w:sz w:val="18"/>
              </w:rPr>
              <w:t>detailed information on Capstone Requirements.</w:t>
            </w:r>
          </w:p>
          <w:p w14:paraId="7E1BC850" w14:textId="77777777" w:rsidR="002A51BB" w:rsidRPr="004547DF" w:rsidRDefault="002A51BB" w:rsidP="0064658D">
            <w:pPr>
              <w:rPr>
                <w:rFonts w:ascii="Times New Roman" w:hAnsi="Times New Roman"/>
                <w:sz w:val="18"/>
              </w:rPr>
            </w:pPr>
          </w:p>
          <w:p w14:paraId="0AE08FEA" w14:textId="3256FE97" w:rsidR="00F57C06" w:rsidRPr="004547DF" w:rsidRDefault="00F447A5" w:rsidP="0064658D">
            <w:pPr>
              <w:rPr>
                <w:rFonts w:ascii="Times New Roman" w:hAnsi="Times New Roman"/>
                <w:sz w:val="18"/>
              </w:rPr>
            </w:pPr>
            <w:r>
              <w:rPr>
                <w:rFonts w:ascii="Times New Roman" w:hAnsi="Times New Roman"/>
                <w:sz w:val="18"/>
              </w:rPr>
              <w:t>-PSYC 41</w:t>
            </w:r>
            <w:r w:rsidR="00F57C06" w:rsidRPr="004547DF">
              <w:rPr>
                <w:rFonts w:ascii="Times New Roman" w:hAnsi="Times New Roman"/>
                <w:sz w:val="18"/>
              </w:rPr>
              <w:t>03 &amp;</w:t>
            </w:r>
            <w:r w:rsidR="00E86C87">
              <w:rPr>
                <w:rFonts w:ascii="Times New Roman" w:hAnsi="Times New Roman"/>
                <w:sz w:val="18"/>
              </w:rPr>
              <w:t xml:space="preserve"> </w:t>
            </w:r>
            <w:r>
              <w:rPr>
                <w:rFonts w:ascii="Times New Roman" w:hAnsi="Times New Roman"/>
                <w:sz w:val="18"/>
              </w:rPr>
              <w:t>40</w:t>
            </w:r>
            <w:r w:rsidR="00F57C06" w:rsidRPr="004547DF">
              <w:rPr>
                <w:rFonts w:ascii="Times New Roman" w:hAnsi="Times New Roman"/>
                <w:sz w:val="18"/>
              </w:rPr>
              <w:t xml:space="preserve">06 will not fulfill Gen. Ed. (W) &amp; (O) requirements. </w:t>
            </w:r>
            <w:r w:rsidR="00E32ED1">
              <w:rPr>
                <w:rFonts w:ascii="Times New Roman" w:hAnsi="Times New Roman"/>
                <w:sz w:val="18"/>
              </w:rPr>
              <w:t xml:space="preserve">PSYC 4007 will only fulfill a Gen. Ed. (W) requirement. </w:t>
            </w:r>
            <w:r w:rsidR="00F57C06" w:rsidRPr="004547DF">
              <w:rPr>
                <w:rFonts w:ascii="Times New Roman" w:hAnsi="Times New Roman"/>
                <w:sz w:val="18"/>
              </w:rPr>
              <w:t>PSYC 46__ &amp; PSYC 4</w:t>
            </w:r>
            <w:r w:rsidR="00F6426B">
              <w:rPr>
                <w:rFonts w:ascii="Times New Roman" w:hAnsi="Times New Roman"/>
                <w:sz w:val="18"/>
              </w:rPr>
              <w:t>702</w:t>
            </w:r>
            <w:r w:rsidR="00F57C06" w:rsidRPr="004547DF">
              <w:rPr>
                <w:rFonts w:ascii="Times New Roman" w:hAnsi="Times New Roman"/>
                <w:sz w:val="18"/>
              </w:rPr>
              <w:t xml:space="preserve"> will fulfill both Gen. Ed. (W) &amp; (O) requirements.</w:t>
            </w:r>
          </w:p>
        </w:tc>
      </w:tr>
      <w:tr w:rsidR="00F57C06" w:rsidRPr="004547DF" w14:paraId="34427375" w14:textId="77777777" w:rsidTr="00F4406A">
        <w:trPr>
          <w:trHeight w:val="412"/>
          <w:jc w:val="center"/>
        </w:trPr>
        <w:tc>
          <w:tcPr>
            <w:tcW w:w="4045" w:type="dxa"/>
            <w:gridSpan w:val="4"/>
            <w:tcBorders>
              <w:right w:val="single" w:sz="4" w:space="0" w:color="auto"/>
            </w:tcBorders>
          </w:tcPr>
          <w:p w14:paraId="1797602B" w14:textId="77777777" w:rsidR="00F57C06" w:rsidRPr="004547DF" w:rsidRDefault="00F57C06" w:rsidP="00BD693B">
            <w:pPr>
              <w:rPr>
                <w:rFonts w:ascii="Times New Roman" w:hAnsi="Times New Roman"/>
                <w:b/>
                <w:sz w:val="18"/>
              </w:rPr>
            </w:pPr>
          </w:p>
        </w:tc>
        <w:tc>
          <w:tcPr>
            <w:tcW w:w="7416" w:type="dxa"/>
            <w:gridSpan w:val="4"/>
            <w:vMerge/>
            <w:tcBorders>
              <w:left w:val="single" w:sz="4" w:space="0" w:color="auto"/>
            </w:tcBorders>
            <w:shd w:val="clear" w:color="auto" w:fill="auto"/>
          </w:tcPr>
          <w:p w14:paraId="25511FEC" w14:textId="77777777" w:rsidR="00F57C06" w:rsidRPr="004547DF" w:rsidRDefault="00F57C06" w:rsidP="0064658D">
            <w:pPr>
              <w:rPr>
                <w:rFonts w:ascii="Times New Roman" w:hAnsi="Times New Roman"/>
                <w:sz w:val="18"/>
              </w:rPr>
            </w:pPr>
          </w:p>
        </w:tc>
      </w:tr>
      <w:tr w:rsidR="00015690" w:rsidRPr="004547DF" w14:paraId="76328225" w14:textId="77777777" w:rsidTr="00015690">
        <w:trPr>
          <w:trHeight w:val="70"/>
          <w:jc w:val="center"/>
        </w:trPr>
        <w:tc>
          <w:tcPr>
            <w:tcW w:w="2875" w:type="dxa"/>
            <w:gridSpan w:val="3"/>
          </w:tcPr>
          <w:p w14:paraId="7454175B" w14:textId="77777777" w:rsidR="00015690" w:rsidRPr="004547DF" w:rsidRDefault="00356BD7" w:rsidP="00BD693B">
            <w:pPr>
              <w:rPr>
                <w:rFonts w:ascii="Times New Roman" w:hAnsi="Times New Roman"/>
                <w:sz w:val="18"/>
              </w:rPr>
            </w:pPr>
            <w:r>
              <w:rPr>
                <w:rFonts w:ascii="Times New Roman" w:hAnsi="Times New Roman"/>
                <w:sz w:val="18"/>
              </w:rPr>
              <w:t>41</w:t>
            </w:r>
            <w:r w:rsidR="00015690" w:rsidRPr="004547DF">
              <w:rPr>
                <w:rFonts w:ascii="Times New Roman" w:hAnsi="Times New Roman"/>
                <w:sz w:val="18"/>
              </w:rPr>
              <w:t>03</w:t>
            </w:r>
            <w:proofErr w:type="gramStart"/>
            <w:r w:rsidR="00015690" w:rsidRPr="004547DF">
              <w:rPr>
                <w:rFonts w:ascii="Times New Roman" w:hAnsi="Times New Roman"/>
                <w:sz w:val="18"/>
              </w:rPr>
              <w:t>*  History</w:t>
            </w:r>
            <w:proofErr w:type="gramEnd"/>
            <w:r w:rsidR="00015690" w:rsidRPr="004547DF">
              <w:rPr>
                <w:rFonts w:ascii="Times New Roman" w:hAnsi="Times New Roman"/>
                <w:sz w:val="18"/>
              </w:rPr>
              <w:t xml:space="preserve"> &amp; Systems</w:t>
            </w:r>
          </w:p>
        </w:tc>
        <w:tc>
          <w:tcPr>
            <w:tcW w:w="2700" w:type="dxa"/>
            <w:gridSpan w:val="2"/>
            <w:shd w:val="clear" w:color="auto" w:fill="auto"/>
          </w:tcPr>
          <w:p w14:paraId="591105AD" w14:textId="77777777" w:rsidR="00015690" w:rsidRDefault="00C6358B" w:rsidP="00BD693B">
            <w:pPr>
              <w:rPr>
                <w:rFonts w:ascii="Times New Roman" w:hAnsi="Times New Roman"/>
                <w:sz w:val="18"/>
              </w:rPr>
            </w:pPr>
            <w:r>
              <w:rPr>
                <w:rFonts w:ascii="Times New Roman" w:hAnsi="Times New Roman"/>
                <w:sz w:val="18"/>
              </w:rPr>
              <w:t>40</w:t>
            </w:r>
            <w:r w:rsidR="00015690" w:rsidRPr="004547DF">
              <w:rPr>
                <w:rFonts w:ascii="Times New Roman" w:hAnsi="Times New Roman"/>
                <w:sz w:val="18"/>
              </w:rPr>
              <w:t>06</w:t>
            </w:r>
            <w:proofErr w:type="gramStart"/>
            <w:r w:rsidR="00015690" w:rsidRPr="004547DF">
              <w:rPr>
                <w:rFonts w:ascii="Times New Roman" w:hAnsi="Times New Roman"/>
                <w:sz w:val="18"/>
              </w:rPr>
              <w:t>*  Advanced</w:t>
            </w:r>
            <w:proofErr w:type="gramEnd"/>
            <w:r w:rsidR="00015690" w:rsidRPr="004547DF">
              <w:rPr>
                <w:rFonts w:ascii="Times New Roman" w:hAnsi="Times New Roman"/>
                <w:sz w:val="18"/>
              </w:rPr>
              <w:t xml:space="preserve"> Topics</w:t>
            </w:r>
          </w:p>
          <w:p w14:paraId="7D13B55B" w14:textId="77777777" w:rsidR="00C6358B" w:rsidRPr="004547DF" w:rsidRDefault="00C6358B" w:rsidP="00BD693B">
            <w:pPr>
              <w:rPr>
                <w:rFonts w:ascii="Times New Roman" w:hAnsi="Times New Roman"/>
                <w:sz w:val="18"/>
              </w:rPr>
            </w:pPr>
            <w:r>
              <w:rPr>
                <w:rFonts w:ascii="Times New Roman" w:hAnsi="Times New Roman"/>
                <w:sz w:val="18"/>
              </w:rPr>
              <w:t>4007</w:t>
            </w:r>
            <w:proofErr w:type="gramStart"/>
            <w:r>
              <w:rPr>
                <w:rFonts w:ascii="Times New Roman" w:hAnsi="Times New Roman"/>
                <w:sz w:val="18"/>
              </w:rPr>
              <w:t>*  Advanced</w:t>
            </w:r>
            <w:proofErr w:type="gramEnd"/>
            <w:r>
              <w:rPr>
                <w:rFonts w:ascii="Times New Roman" w:hAnsi="Times New Roman"/>
                <w:sz w:val="18"/>
              </w:rPr>
              <w:t xml:space="preserve"> Topics (W)</w:t>
            </w:r>
          </w:p>
        </w:tc>
        <w:tc>
          <w:tcPr>
            <w:tcW w:w="2880" w:type="dxa"/>
            <w:shd w:val="clear" w:color="auto" w:fill="auto"/>
          </w:tcPr>
          <w:p w14:paraId="78215965" w14:textId="77777777" w:rsidR="00015690" w:rsidRPr="004547DF" w:rsidRDefault="0064658D" w:rsidP="00BD693B">
            <w:pPr>
              <w:rPr>
                <w:rFonts w:ascii="Times New Roman" w:hAnsi="Times New Roman"/>
                <w:noProof/>
                <w:sz w:val="18"/>
              </w:rPr>
            </w:pPr>
            <w:r w:rsidRPr="004547DF">
              <w:rPr>
                <w:rFonts w:ascii="Times New Roman" w:hAnsi="Times New Roman"/>
                <w:noProof/>
                <w:sz w:val="18"/>
              </w:rPr>
              <w:t>46__</w:t>
            </w:r>
            <w:r w:rsidR="00015690" w:rsidRPr="004547DF">
              <w:rPr>
                <w:rFonts w:ascii="Times New Roman" w:hAnsi="Times New Roman"/>
                <w:noProof/>
                <w:sz w:val="18"/>
              </w:rPr>
              <w:t>*  Senior Seminar (W, O)</w:t>
            </w:r>
          </w:p>
        </w:tc>
        <w:tc>
          <w:tcPr>
            <w:tcW w:w="3006" w:type="dxa"/>
            <w:gridSpan w:val="2"/>
            <w:shd w:val="clear" w:color="auto" w:fill="auto"/>
          </w:tcPr>
          <w:p w14:paraId="326F62EA" w14:textId="2E61C58F" w:rsidR="00015690" w:rsidRPr="004547DF" w:rsidRDefault="00015690" w:rsidP="00BD693B">
            <w:pPr>
              <w:rPr>
                <w:rFonts w:ascii="Times New Roman" w:hAnsi="Times New Roman"/>
                <w:noProof/>
                <w:sz w:val="18"/>
              </w:rPr>
            </w:pPr>
            <w:r w:rsidRPr="004547DF">
              <w:rPr>
                <w:rFonts w:ascii="Times New Roman" w:hAnsi="Times New Roman"/>
                <w:noProof/>
                <w:sz w:val="18"/>
              </w:rPr>
              <w:t>4</w:t>
            </w:r>
            <w:r w:rsidR="00F6426B">
              <w:rPr>
                <w:rFonts w:ascii="Times New Roman" w:hAnsi="Times New Roman"/>
                <w:noProof/>
                <w:sz w:val="18"/>
              </w:rPr>
              <w:t>702</w:t>
            </w:r>
            <w:r w:rsidRPr="004547DF">
              <w:rPr>
                <w:rFonts w:ascii="Times New Roman" w:hAnsi="Times New Roman"/>
                <w:noProof/>
                <w:sz w:val="18"/>
              </w:rPr>
              <w:t>*  Honors Thesis II (W, O)</w:t>
            </w:r>
          </w:p>
        </w:tc>
      </w:tr>
    </w:tbl>
    <w:p w14:paraId="0AB7CF2A" w14:textId="77777777" w:rsidR="00BD3A06" w:rsidRPr="004F035E" w:rsidRDefault="00BD3A06">
      <w:pPr>
        <w:rPr>
          <w:rFonts w:ascii="Times New Roman" w:hAnsi="Times New Roman"/>
          <w:b/>
          <w:sz w:val="16"/>
          <w:szCs w:val="24"/>
        </w:rPr>
      </w:pPr>
    </w:p>
    <w:p w14:paraId="48932C57" w14:textId="77777777" w:rsidR="00766284" w:rsidRPr="00AF5E07" w:rsidRDefault="0064658D" w:rsidP="00AF5E07">
      <w:pPr>
        <w:pStyle w:val="Footer"/>
        <w:rPr>
          <w:rFonts w:ascii="Times New Roman" w:hAnsi="Times New Roman" w:cs="Times New Roman"/>
          <w:sz w:val="18"/>
          <w:szCs w:val="18"/>
        </w:rPr>
      </w:pPr>
      <w:r w:rsidRPr="004547DF">
        <w:rPr>
          <w:rFonts w:ascii="Times New Roman" w:hAnsi="Times New Roman" w:cs="Times New Roman"/>
        </w:rPr>
        <w:t xml:space="preserve">* </w:t>
      </w:r>
      <w:r w:rsidRPr="004547DF">
        <w:rPr>
          <w:rFonts w:ascii="Times New Roman" w:hAnsi="Times New Roman" w:cs="Times New Roman"/>
          <w:sz w:val="18"/>
          <w:szCs w:val="18"/>
        </w:rPr>
        <w:t>Courses that have an asterisk have pre-requisites</w:t>
      </w:r>
      <w:r w:rsidR="00DD4783">
        <w:rPr>
          <w:rFonts w:ascii="Times New Roman" w:hAnsi="Times New Roman" w:cs="Times New Roman"/>
          <w:sz w:val="18"/>
          <w:szCs w:val="18"/>
        </w:rPr>
        <w:t xml:space="preserve"> other than PSYC 1101</w:t>
      </w:r>
      <w:r w:rsidRPr="004547DF">
        <w:rPr>
          <w:rFonts w:ascii="Times New Roman" w:hAnsi="Times New Roman" w:cs="Times New Roman"/>
          <w:sz w:val="18"/>
          <w:szCs w:val="18"/>
        </w:rPr>
        <w:t>, make sure to check the required pre-requisites for courses with asterisks.</w:t>
      </w:r>
    </w:p>
    <w:p w14:paraId="5118D448" w14:textId="77777777" w:rsidR="00766284" w:rsidRPr="004547DF" w:rsidRDefault="00766284" w:rsidP="00766284">
      <w:pPr>
        <w:pStyle w:val="Footer"/>
        <w:rPr>
          <w:rFonts w:ascii="Times New Roman" w:hAnsi="Times New Roman" w:cs="Times New Roman"/>
          <w:b/>
          <w:sz w:val="28"/>
          <w:szCs w:val="18"/>
        </w:rPr>
      </w:pPr>
      <w:r w:rsidRPr="004547DF">
        <w:rPr>
          <w:rFonts w:ascii="Times New Roman" w:hAnsi="Times New Roman" w:cs="Times New Roman"/>
          <w:b/>
          <w:sz w:val="28"/>
          <w:szCs w:val="18"/>
        </w:rPr>
        <w:lastRenderedPageBreak/>
        <w:t>Information for Psychology Majors</w:t>
      </w:r>
    </w:p>
    <w:p w14:paraId="40949D5B" w14:textId="77777777" w:rsidR="00766284" w:rsidRPr="006D24E9" w:rsidRDefault="00766284" w:rsidP="00766284">
      <w:pPr>
        <w:pStyle w:val="Footer"/>
        <w:rPr>
          <w:rFonts w:ascii="Times New Roman" w:hAnsi="Times New Roman" w:cs="Times New Roman"/>
          <w:sz w:val="16"/>
          <w:szCs w:val="18"/>
        </w:rPr>
      </w:pPr>
    </w:p>
    <w:p w14:paraId="206585AD"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 xml:space="preserve">Check your </w:t>
      </w:r>
      <w:proofErr w:type="spellStart"/>
      <w:r w:rsidR="00623C25">
        <w:rPr>
          <w:rFonts w:ascii="Times New Roman" w:hAnsi="Times New Roman" w:cs="Times New Roman"/>
          <w:szCs w:val="18"/>
        </w:rPr>
        <w:t>DegreeWorks</w:t>
      </w:r>
      <w:proofErr w:type="spellEnd"/>
      <w:r w:rsidRPr="004547DF">
        <w:rPr>
          <w:rFonts w:ascii="Times New Roman" w:hAnsi="Times New Roman" w:cs="Times New Roman"/>
          <w:szCs w:val="18"/>
        </w:rPr>
        <w:t xml:space="preserve"> on Banner before registering for courses </w:t>
      </w:r>
      <w:r w:rsidR="004547DF" w:rsidRPr="004547DF">
        <w:rPr>
          <w:rFonts w:ascii="Times New Roman" w:hAnsi="Times New Roman" w:cs="Times New Roman"/>
          <w:szCs w:val="18"/>
        </w:rPr>
        <w:t>and meeting with your advisor.</w:t>
      </w:r>
    </w:p>
    <w:p w14:paraId="71C5FA9D" w14:textId="77777777" w:rsidR="00766284" w:rsidRPr="006D24E9" w:rsidRDefault="00766284" w:rsidP="00766284">
      <w:pPr>
        <w:pStyle w:val="Footer"/>
        <w:rPr>
          <w:rFonts w:ascii="Times New Roman" w:hAnsi="Times New Roman" w:cs="Times New Roman"/>
          <w:sz w:val="16"/>
          <w:szCs w:val="18"/>
        </w:rPr>
      </w:pPr>
    </w:p>
    <w:p w14:paraId="532C3EC9" w14:textId="77777777" w:rsidR="003F4856" w:rsidRPr="004547DF" w:rsidRDefault="003F4856" w:rsidP="003F4856">
      <w:pPr>
        <w:pStyle w:val="Footer"/>
        <w:rPr>
          <w:rFonts w:ascii="Times New Roman" w:hAnsi="Times New Roman" w:cs="Times New Roman"/>
          <w:b/>
          <w:szCs w:val="18"/>
        </w:rPr>
      </w:pPr>
      <w:r w:rsidRPr="004547DF">
        <w:rPr>
          <w:rFonts w:ascii="Times New Roman" w:hAnsi="Times New Roman" w:cs="Times New Roman"/>
          <w:b/>
          <w:szCs w:val="18"/>
        </w:rPr>
        <w:t>GPA</w:t>
      </w:r>
    </w:p>
    <w:p w14:paraId="637198A2" w14:textId="77777777" w:rsidR="004547DF" w:rsidRPr="004547DF" w:rsidRDefault="004547DF" w:rsidP="003F4856">
      <w:pPr>
        <w:pStyle w:val="Footer"/>
        <w:rPr>
          <w:rFonts w:ascii="Times New Roman" w:hAnsi="Times New Roman" w:cs="Times New Roman"/>
          <w:szCs w:val="18"/>
        </w:rPr>
      </w:pPr>
      <w:r w:rsidRPr="004547DF">
        <w:rPr>
          <w:rFonts w:ascii="Times New Roman" w:hAnsi="Times New Roman" w:cs="Times New Roman"/>
          <w:szCs w:val="18"/>
        </w:rPr>
        <w:t>To calculate GPA:</w:t>
      </w:r>
    </w:p>
    <w:p w14:paraId="17F9631C" w14:textId="77777777" w:rsidR="003F4856" w:rsidRPr="004547DF" w:rsidRDefault="003F4856" w:rsidP="003F4856">
      <w:pPr>
        <w:pStyle w:val="Footer"/>
        <w:rPr>
          <w:rFonts w:ascii="Times New Roman" w:hAnsi="Times New Roman" w:cs="Times New Roman"/>
          <w:szCs w:val="18"/>
        </w:rPr>
      </w:pPr>
      <w:r w:rsidRPr="004547DF">
        <w:rPr>
          <w:rFonts w:ascii="Times New Roman" w:hAnsi="Times New Roman" w:cs="Times New Roman"/>
          <w:szCs w:val="18"/>
        </w:rPr>
        <w:t>Add up your credits taken (exclude W’s) ______________</w:t>
      </w:r>
    </w:p>
    <w:p w14:paraId="555BDDFF" w14:textId="77777777" w:rsidR="003F4856"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Add up your Quality </w:t>
      </w:r>
      <w:r w:rsidR="004E5962" w:rsidRPr="004547DF">
        <w:rPr>
          <w:rFonts w:ascii="Times New Roman" w:hAnsi="Times New Roman" w:cs="Times New Roman"/>
          <w:szCs w:val="18"/>
        </w:rPr>
        <w:t>P</w:t>
      </w:r>
      <w:r w:rsidRPr="004547DF">
        <w:rPr>
          <w:rFonts w:ascii="Times New Roman" w:hAnsi="Times New Roman" w:cs="Times New Roman"/>
          <w:szCs w:val="18"/>
        </w:rPr>
        <w:t>ts (A=4, B=3, C=2, D=1, F=0)</w:t>
      </w:r>
      <w:r w:rsidR="004E5962" w:rsidRPr="004547DF">
        <w:rPr>
          <w:rFonts w:ascii="Times New Roman" w:hAnsi="Times New Roman" w:cs="Times New Roman"/>
          <w:szCs w:val="18"/>
        </w:rPr>
        <w:t xml:space="preserve"> _____________</w:t>
      </w:r>
      <w:r w:rsidR="004E5962" w:rsidRPr="004547DF">
        <w:rPr>
          <w:rFonts w:ascii="Times New Roman" w:hAnsi="Times New Roman" w:cs="Times New Roman"/>
          <w:szCs w:val="18"/>
        </w:rPr>
        <w:tab/>
      </w:r>
      <w:r w:rsidR="004E5962" w:rsidRPr="004547DF">
        <w:rPr>
          <w:rFonts w:ascii="Times New Roman" w:hAnsi="Times New Roman" w:cs="Times New Roman"/>
          <w:szCs w:val="18"/>
        </w:rPr>
        <w:tab/>
      </w:r>
      <w:r w:rsidR="004E5962" w:rsidRPr="004547DF">
        <w:rPr>
          <w:rFonts w:ascii="Times New Roman" w:hAnsi="Times New Roman" w:cs="Times New Roman"/>
          <w:szCs w:val="18"/>
        </w:rPr>
        <w:tab/>
        <w:t>Quality pts/Credits = GPA</w:t>
      </w:r>
    </w:p>
    <w:p w14:paraId="40605BA6" w14:textId="77777777" w:rsidR="004E5962"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Divide the Quality Pts by the credits taken to calculate your </w:t>
      </w:r>
      <w:r w:rsidR="004E5962" w:rsidRPr="004547DF">
        <w:rPr>
          <w:rFonts w:ascii="Times New Roman" w:hAnsi="Times New Roman" w:cs="Times New Roman"/>
          <w:szCs w:val="18"/>
        </w:rPr>
        <w:t>GPA.</w:t>
      </w:r>
    </w:p>
    <w:p w14:paraId="4BA8CB3E" w14:textId="77777777" w:rsidR="003429C5" w:rsidRPr="004547DF" w:rsidRDefault="003429C5"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To calculate your PSYC GPA, </w:t>
      </w:r>
      <w:r w:rsidR="002F321B">
        <w:rPr>
          <w:rFonts w:ascii="Times New Roman" w:hAnsi="Times New Roman" w:cs="Times New Roman"/>
          <w:szCs w:val="18"/>
        </w:rPr>
        <w:t>use all PSYC courses, your STAT</w:t>
      </w:r>
      <w:r w:rsidRPr="004547DF">
        <w:rPr>
          <w:rFonts w:ascii="Times New Roman" w:hAnsi="Times New Roman" w:cs="Times New Roman"/>
          <w:szCs w:val="18"/>
        </w:rPr>
        <w:t xml:space="preserve"> cour</w:t>
      </w:r>
      <w:r w:rsidR="00F62052">
        <w:rPr>
          <w:rFonts w:ascii="Times New Roman" w:hAnsi="Times New Roman" w:cs="Times New Roman"/>
          <w:szCs w:val="18"/>
        </w:rPr>
        <w:t>se(s), and your Natural Sciences</w:t>
      </w:r>
      <w:r w:rsidRPr="004547DF">
        <w:rPr>
          <w:rFonts w:ascii="Times New Roman" w:hAnsi="Times New Roman" w:cs="Times New Roman"/>
          <w:szCs w:val="18"/>
        </w:rPr>
        <w:t>.</w:t>
      </w:r>
    </w:p>
    <w:p w14:paraId="2589DE7E" w14:textId="77777777" w:rsidR="003429C5" w:rsidRPr="006D24E9" w:rsidRDefault="003429C5" w:rsidP="004E5962">
      <w:pPr>
        <w:pStyle w:val="Footer"/>
        <w:tabs>
          <w:tab w:val="clear" w:pos="9360"/>
        </w:tabs>
        <w:rPr>
          <w:rFonts w:ascii="Times New Roman" w:hAnsi="Times New Roman" w:cs="Times New Roman"/>
          <w:sz w:val="16"/>
          <w:szCs w:val="18"/>
        </w:rPr>
      </w:pPr>
    </w:p>
    <w:p w14:paraId="352960DD" w14:textId="77777777" w:rsidR="003F4856"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A minimum 2.00 GPA overall and</w:t>
      </w:r>
      <w:r w:rsidR="00536F4F" w:rsidRPr="004547DF">
        <w:rPr>
          <w:rFonts w:ascii="Times New Roman" w:hAnsi="Times New Roman" w:cs="Times New Roman"/>
          <w:szCs w:val="18"/>
        </w:rPr>
        <w:t xml:space="preserve"> a minimum 2.00 GPA</w:t>
      </w:r>
      <w:r w:rsidRPr="004547DF">
        <w:rPr>
          <w:rFonts w:ascii="Times New Roman" w:hAnsi="Times New Roman" w:cs="Times New Roman"/>
          <w:szCs w:val="18"/>
        </w:rPr>
        <w:t xml:space="preserve"> in</w:t>
      </w:r>
      <w:r w:rsidR="00536F4F" w:rsidRPr="004547DF">
        <w:rPr>
          <w:rFonts w:ascii="Times New Roman" w:hAnsi="Times New Roman" w:cs="Times New Roman"/>
          <w:szCs w:val="18"/>
        </w:rPr>
        <w:t xml:space="preserve"> your</w:t>
      </w:r>
      <w:r w:rsidRPr="004547DF">
        <w:rPr>
          <w:rFonts w:ascii="Times New Roman" w:hAnsi="Times New Roman" w:cs="Times New Roman"/>
          <w:szCs w:val="18"/>
        </w:rPr>
        <w:t xml:space="preserve"> Psychology coursework is required for graduation.</w:t>
      </w:r>
    </w:p>
    <w:p w14:paraId="0F75D701" w14:textId="77777777" w:rsidR="003F4856" w:rsidRPr="006D24E9" w:rsidRDefault="003F4856" w:rsidP="00766284">
      <w:pPr>
        <w:pStyle w:val="Footer"/>
        <w:rPr>
          <w:rFonts w:ascii="Times New Roman" w:hAnsi="Times New Roman" w:cs="Times New Roman"/>
          <w:sz w:val="16"/>
          <w:szCs w:val="18"/>
        </w:rPr>
      </w:pPr>
    </w:p>
    <w:p w14:paraId="36C5F73D" w14:textId="77777777" w:rsidR="003F4856" w:rsidRPr="004547DF" w:rsidRDefault="003F4856" w:rsidP="00766284">
      <w:pPr>
        <w:pStyle w:val="Footer"/>
        <w:rPr>
          <w:rFonts w:ascii="Times New Roman" w:hAnsi="Times New Roman" w:cs="Times New Roman"/>
          <w:szCs w:val="18"/>
        </w:rPr>
      </w:pPr>
      <w:r w:rsidRPr="004547DF">
        <w:rPr>
          <w:rFonts w:ascii="Times New Roman" w:hAnsi="Times New Roman" w:cs="Times New Roman"/>
          <w:szCs w:val="18"/>
        </w:rPr>
        <w:t xml:space="preserve">This means you could earn a D in a course from the Knowledge Base, Applications of Psychology, or Elective </w:t>
      </w:r>
      <w:r w:rsidR="00AE25CF">
        <w:rPr>
          <w:rFonts w:ascii="Times New Roman" w:hAnsi="Times New Roman" w:cs="Times New Roman"/>
          <w:szCs w:val="18"/>
        </w:rPr>
        <w:t>areas</w:t>
      </w:r>
      <w:r w:rsidRPr="004547DF">
        <w:rPr>
          <w:rFonts w:ascii="Times New Roman" w:hAnsi="Times New Roman" w:cs="Times New Roman"/>
          <w:szCs w:val="18"/>
        </w:rPr>
        <w:t>, and keep your overall GPA above</w:t>
      </w:r>
      <w:r w:rsidR="00734CFA" w:rsidRPr="004547DF">
        <w:rPr>
          <w:rFonts w:ascii="Times New Roman" w:hAnsi="Times New Roman" w:cs="Times New Roman"/>
          <w:szCs w:val="18"/>
        </w:rPr>
        <w:t xml:space="preserve"> a</w:t>
      </w:r>
      <w:r w:rsidRPr="004547DF">
        <w:rPr>
          <w:rFonts w:ascii="Times New Roman" w:hAnsi="Times New Roman" w:cs="Times New Roman"/>
          <w:szCs w:val="18"/>
        </w:rPr>
        <w:t xml:space="preserve"> 2.00</w:t>
      </w:r>
      <w:r w:rsidR="00734CFA" w:rsidRPr="004547DF">
        <w:rPr>
          <w:rFonts w:ascii="Times New Roman" w:hAnsi="Times New Roman" w:cs="Times New Roman"/>
          <w:szCs w:val="18"/>
        </w:rPr>
        <w:t>,</w:t>
      </w:r>
      <w:r w:rsidRPr="004547DF">
        <w:rPr>
          <w:rFonts w:ascii="Times New Roman" w:hAnsi="Times New Roman" w:cs="Times New Roman"/>
          <w:szCs w:val="18"/>
        </w:rPr>
        <w:t xml:space="preserve"> if you</w:t>
      </w:r>
      <w:r w:rsidR="00623C25">
        <w:rPr>
          <w:rFonts w:ascii="Times New Roman" w:hAnsi="Times New Roman" w:cs="Times New Roman"/>
          <w:szCs w:val="18"/>
        </w:rPr>
        <w:t xml:space="preserve"> earn a B or A in another course</w:t>
      </w:r>
      <w:r w:rsidRPr="004547DF">
        <w:rPr>
          <w:rFonts w:ascii="Times New Roman" w:hAnsi="Times New Roman" w:cs="Times New Roman"/>
          <w:szCs w:val="18"/>
        </w:rPr>
        <w:t>.  You are not required to repeat the course in which you earned a D (in these three areas) to have it counted toward your major.</w:t>
      </w:r>
    </w:p>
    <w:p w14:paraId="63AAA9A3" w14:textId="77777777" w:rsidR="003F4856" w:rsidRPr="006D24E9" w:rsidRDefault="003F4856" w:rsidP="00766284">
      <w:pPr>
        <w:pStyle w:val="Footer"/>
        <w:rPr>
          <w:rFonts w:ascii="Times New Roman" w:hAnsi="Times New Roman" w:cs="Times New Roman"/>
          <w:b/>
          <w:sz w:val="16"/>
          <w:szCs w:val="18"/>
        </w:rPr>
      </w:pPr>
    </w:p>
    <w:p w14:paraId="253AC130"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Course Sequencing/Pre-requisites</w:t>
      </w:r>
    </w:p>
    <w:p w14:paraId="5A120249"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Co</w:t>
      </w:r>
      <w:r w:rsidR="00442302" w:rsidRPr="004547DF">
        <w:rPr>
          <w:rFonts w:ascii="Times New Roman" w:hAnsi="Times New Roman" w:cs="Times New Roman"/>
          <w:szCs w:val="18"/>
        </w:rPr>
        <w:t xml:space="preserve">mpletion of PSYC 1101 </w:t>
      </w:r>
      <w:r w:rsidRPr="004547DF">
        <w:rPr>
          <w:rFonts w:ascii="Times New Roman" w:hAnsi="Times New Roman" w:cs="Times New Roman"/>
          <w:szCs w:val="18"/>
        </w:rPr>
        <w:t xml:space="preserve">and Statistics (STAT 1220, 1221, or 1222) with a grade of C or better is required to enroll in </w:t>
      </w:r>
      <w:r w:rsidR="00442302" w:rsidRPr="004547DF">
        <w:rPr>
          <w:rFonts w:ascii="Times New Roman" w:hAnsi="Times New Roman" w:cs="Times New Roman"/>
          <w:szCs w:val="18"/>
        </w:rPr>
        <w:t>PSYC 2101</w:t>
      </w:r>
      <w:r w:rsidRPr="004547DF">
        <w:rPr>
          <w:rFonts w:ascii="Times New Roman" w:hAnsi="Times New Roman" w:cs="Times New Roman"/>
          <w:szCs w:val="18"/>
        </w:rPr>
        <w:t>.  PSYC 2101 must be completed with a grade of C or better to enroll in PSYC 2103</w:t>
      </w:r>
      <w:r w:rsidR="00BD3A06">
        <w:rPr>
          <w:rFonts w:ascii="Times New Roman" w:hAnsi="Times New Roman" w:cs="Times New Roman"/>
          <w:szCs w:val="18"/>
        </w:rPr>
        <w:t>/2104</w:t>
      </w:r>
      <w:r w:rsidRPr="004547DF">
        <w:rPr>
          <w:rFonts w:ascii="Times New Roman" w:hAnsi="Times New Roman" w:cs="Times New Roman"/>
          <w:szCs w:val="18"/>
        </w:rPr>
        <w:t>.</w:t>
      </w:r>
    </w:p>
    <w:p w14:paraId="7FEE9F08" w14:textId="77777777" w:rsidR="00766284" w:rsidRPr="006D24E9" w:rsidRDefault="00766284" w:rsidP="00766284">
      <w:pPr>
        <w:pStyle w:val="Footer"/>
        <w:rPr>
          <w:rFonts w:ascii="Times New Roman" w:hAnsi="Times New Roman" w:cs="Times New Roman"/>
          <w:sz w:val="16"/>
          <w:szCs w:val="18"/>
        </w:rPr>
      </w:pPr>
    </w:p>
    <w:p w14:paraId="0057E10F"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Students ma</w:t>
      </w:r>
      <w:r w:rsidR="005F6DB0" w:rsidRPr="004547DF">
        <w:rPr>
          <w:rFonts w:ascii="Times New Roman" w:hAnsi="Times New Roman" w:cs="Times New Roman"/>
          <w:szCs w:val="18"/>
        </w:rPr>
        <w:t xml:space="preserve">y enroll in PSYC 2101, </w:t>
      </w:r>
      <w:r w:rsidR="004547DF">
        <w:rPr>
          <w:rFonts w:ascii="Times New Roman" w:hAnsi="Times New Roman" w:cs="Times New Roman"/>
          <w:szCs w:val="18"/>
        </w:rPr>
        <w:t xml:space="preserve">PSYC </w:t>
      </w:r>
      <w:r w:rsidR="005F6DB0" w:rsidRPr="004547DF">
        <w:rPr>
          <w:rFonts w:ascii="Times New Roman" w:hAnsi="Times New Roman" w:cs="Times New Roman"/>
          <w:szCs w:val="18"/>
        </w:rPr>
        <w:t>2103</w:t>
      </w:r>
      <w:r w:rsidR="00BD3A06">
        <w:rPr>
          <w:rFonts w:ascii="Times New Roman" w:hAnsi="Times New Roman" w:cs="Times New Roman"/>
          <w:szCs w:val="18"/>
        </w:rPr>
        <w:t>/2104</w:t>
      </w:r>
      <w:r w:rsidR="005F6DB0" w:rsidRPr="004547DF">
        <w:rPr>
          <w:rFonts w:ascii="Times New Roman" w:hAnsi="Times New Roman" w:cs="Times New Roman"/>
          <w:szCs w:val="18"/>
        </w:rPr>
        <w:t>, or</w:t>
      </w:r>
      <w:r w:rsidR="003B78B2" w:rsidRPr="004547DF">
        <w:rPr>
          <w:rFonts w:ascii="Times New Roman" w:hAnsi="Times New Roman" w:cs="Times New Roman"/>
          <w:szCs w:val="18"/>
        </w:rPr>
        <w:t xml:space="preserve"> a</w:t>
      </w:r>
      <w:r w:rsidRPr="004547DF">
        <w:rPr>
          <w:rFonts w:ascii="Times New Roman" w:hAnsi="Times New Roman" w:cs="Times New Roman"/>
          <w:szCs w:val="18"/>
        </w:rPr>
        <w:t xml:space="preserve"> </w:t>
      </w:r>
      <w:r w:rsidR="004547DF">
        <w:rPr>
          <w:rFonts w:ascii="Times New Roman" w:hAnsi="Times New Roman" w:cs="Times New Roman"/>
          <w:szCs w:val="18"/>
        </w:rPr>
        <w:t>C</w:t>
      </w:r>
      <w:r w:rsidRPr="004547DF">
        <w:rPr>
          <w:rFonts w:ascii="Times New Roman" w:hAnsi="Times New Roman" w:cs="Times New Roman"/>
          <w:szCs w:val="18"/>
        </w:rPr>
        <w:t>apstone cour</w:t>
      </w:r>
      <w:r w:rsidR="003B78B2" w:rsidRPr="004547DF">
        <w:rPr>
          <w:rFonts w:ascii="Times New Roman" w:hAnsi="Times New Roman" w:cs="Times New Roman"/>
          <w:szCs w:val="18"/>
        </w:rPr>
        <w:t>se</w:t>
      </w:r>
      <w:r w:rsidRPr="004547DF">
        <w:rPr>
          <w:rFonts w:ascii="Times New Roman" w:hAnsi="Times New Roman" w:cs="Times New Roman"/>
          <w:szCs w:val="18"/>
        </w:rPr>
        <w:t>, for the following semester, whil</w:t>
      </w:r>
      <w:r w:rsidR="003B78B2" w:rsidRPr="004547DF">
        <w:rPr>
          <w:rFonts w:ascii="Times New Roman" w:hAnsi="Times New Roman" w:cs="Times New Roman"/>
          <w:szCs w:val="18"/>
        </w:rPr>
        <w:t>e enrolled in the pre-requisite</w:t>
      </w:r>
      <w:r w:rsidRPr="004547DF">
        <w:rPr>
          <w:rFonts w:ascii="Times New Roman" w:hAnsi="Times New Roman" w:cs="Times New Roman"/>
          <w:szCs w:val="18"/>
        </w:rPr>
        <w:t xml:space="preserve"> course(s) but, if they do not meet the grade requirement in the pre-requisite course</w:t>
      </w:r>
      <w:r w:rsidR="004547DF">
        <w:rPr>
          <w:rFonts w:ascii="Times New Roman" w:hAnsi="Times New Roman" w:cs="Times New Roman"/>
          <w:szCs w:val="18"/>
        </w:rPr>
        <w:t>(s)</w:t>
      </w:r>
      <w:r w:rsidR="003B78B2" w:rsidRPr="004547DF">
        <w:rPr>
          <w:rFonts w:ascii="Times New Roman" w:hAnsi="Times New Roman" w:cs="Times New Roman"/>
          <w:szCs w:val="18"/>
        </w:rPr>
        <w:t>,</w:t>
      </w:r>
      <w:r w:rsidRPr="004547DF">
        <w:rPr>
          <w:rFonts w:ascii="Times New Roman" w:hAnsi="Times New Roman" w:cs="Times New Roman"/>
          <w:szCs w:val="18"/>
        </w:rPr>
        <w:t xml:space="preserve"> they will be required to drop the subsequent course. If students do not voluntarily drop, they will be dropped by the department and an attempt for the subsequent course will be applied. Students who drop voluntarily will not accrue an attempt.</w:t>
      </w:r>
    </w:p>
    <w:p w14:paraId="4661A656" w14:textId="77777777" w:rsidR="00766284" w:rsidRPr="006D24E9" w:rsidRDefault="00766284" w:rsidP="00766284">
      <w:pPr>
        <w:pStyle w:val="Footer"/>
        <w:rPr>
          <w:rFonts w:ascii="Times New Roman" w:hAnsi="Times New Roman" w:cs="Times New Roman"/>
          <w:sz w:val="16"/>
          <w:szCs w:val="18"/>
        </w:rPr>
      </w:pPr>
    </w:p>
    <w:p w14:paraId="2B36F954" w14:textId="77777777" w:rsidR="00766284" w:rsidRPr="004547DF" w:rsidRDefault="004547DF" w:rsidP="00766284">
      <w:pPr>
        <w:pStyle w:val="Footer"/>
        <w:rPr>
          <w:rFonts w:ascii="Times New Roman" w:hAnsi="Times New Roman" w:cs="Times New Roman"/>
          <w:szCs w:val="18"/>
        </w:rPr>
      </w:pPr>
      <w:r>
        <w:rPr>
          <w:rFonts w:ascii="Times New Roman" w:hAnsi="Times New Roman" w:cs="Times New Roman"/>
          <w:szCs w:val="18"/>
        </w:rPr>
        <w:t xml:space="preserve">PSYC 1101, </w:t>
      </w:r>
      <w:r w:rsidR="00F75AA8">
        <w:rPr>
          <w:rFonts w:ascii="Times New Roman" w:hAnsi="Times New Roman" w:cs="Times New Roman"/>
          <w:szCs w:val="18"/>
        </w:rPr>
        <w:t>Statistics</w:t>
      </w:r>
      <w:r w:rsidR="00766284" w:rsidRPr="004547DF">
        <w:rPr>
          <w:rFonts w:ascii="Times New Roman" w:hAnsi="Times New Roman" w:cs="Times New Roman"/>
          <w:szCs w:val="18"/>
        </w:rPr>
        <w:t>, PSYC 2101, PSYC 2103</w:t>
      </w:r>
      <w:r w:rsidR="00BD3A06">
        <w:rPr>
          <w:rFonts w:ascii="Times New Roman" w:hAnsi="Times New Roman" w:cs="Times New Roman"/>
          <w:szCs w:val="18"/>
        </w:rPr>
        <w:t>/2104</w:t>
      </w:r>
      <w:r w:rsidR="00766284" w:rsidRPr="004547DF">
        <w:rPr>
          <w:rFonts w:ascii="Times New Roman" w:hAnsi="Times New Roman" w:cs="Times New Roman"/>
          <w:szCs w:val="18"/>
        </w:rPr>
        <w:t>, and the Capstone course require a C or better within two attempts.  If you repe</w:t>
      </w:r>
      <w:r w:rsidR="00766284" w:rsidRPr="006D24E9">
        <w:rPr>
          <w:rFonts w:ascii="Times New Roman" w:hAnsi="Times New Roman" w:cs="Times New Roman"/>
          <w:szCs w:val="18"/>
        </w:rPr>
        <w:t xml:space="preserve">at </w:t>
      </w:r>
      <w:r w:rsidR="003A1FA4" w:rsidRPr="006D24E9">
        <w:rPr>
          <w:rFonts w:ascii="Times New Roman" w:hAnsi="Times New Roman" w:cs="Times New Roman"/>
          <w:szCs w:val="18"/>
        </w:rPr>
        <w:t>one of these</w:t>
      </w:r>
      <w:r w:rsidR="00766284" w:rsidRPr="006D24E9">
        <w:rPr>
          <w:rFonts w:ascii="Times New Roman" w:hAnsi="Times New Roman" w:cs="Times New Roman"/>
          <w:szCs w:val="18"/>
        </w:rPr>
        <w:t xml:space="preserve"> course</w:t>
      </w:r>
      <w:r w:rsidR="003A1FA4" w:rsidRPr="006D24E9">
        <w:rPr>
          <w:rFonts w:ascii="Times New Roman" w:hAnsi="Times New Roman" w:cs="Times New Roman"/>
          <w:szCs w:val="18"/>
        </w:rPr>
        <w:t>s</w:t>
      </w:r>
      <w:r w:rsidR="00766284" w:rsidRPr="006D24E9">
        <w:rPr>
          <w:rFonts w:ascii="Times New Roman" w:hAnsi="Times New Roman" w:cs="Times New Roman"/>
          <w:szCs w:val="18"/>
        </w:rPr>
        <w:t xml:space="preserve"> and do not earn a C or better on the 2nd attempt, you will be ineligible to continue in the major.</w:t>
      </w:r>
      <w:r w:rsidR="006D24E9" w:rsidRPr="006D24E9">
        <w:rPr>
          <w:rFonts w:ascii="Times New Roman" w:hAnsi="Times New Roman" w:cs="Times New Roman"/>
          <w:szCs w:val="18"/>
        </w:rPr>
        <w:t xml:space="preserve"> PSYC 2103/2014 share two attempts (e.g. if you take PSYC 2103 and do not earn a C or better in your first attempt, you have one attempt left for PSYC 2103 </w:t>
      </w:r>
      <w:r w:rsidR="00EF49B5">
        <w:rPr>
          <w:rFonts w:ascii="Times New Roman" w:hAnsi="Times New Roman" w:cs="Times New Roman"/>
          <w:b/>
          <w:szCs w:val="18"/>
          <w:u w:val="single"/>
        </w:rPr>
        <w:t>OR</w:t>
      </w:r>
      <w:r w:rsidR="006D24E9" w:rsidRPr="006D24E9">
        <w:rPr>
          <w:rFonts w:ascii="Times New Roman" w:hAnsi="Times New Roman" w:cs="Times New Roman"/>
          <w:szCs w:val="18"/>
        </w:rPr>
        <w:t xml:space="preserve"> PSYC 2104).</w:t>
      </w:r>
    </w:p>
    <w:p w14:paraId="7707C356" w14:textId="77777777" w:rsidR="00766284" w:rsidRPr="006D24E9" w:rsidRDefault="00766284" w:rsidP="00766284">
      <w:pPr>
        <w:pStyle w:val="Footer"/>
        <w:rPr>
          <w:rFonts w:ascii="Times New Roman" w:hAnsi="Times New Roman" w:cs="Times New Roman"/>
          <w:sz w:val="16"/>
          <w:szCs w:val="18"/>
        </w:rPr>
      </w:pPr>
    </w:p>
    <w:p w14:paraId="7FDDA071"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Attempts</w:t>
      </w:r>
    </w:p>
    <w:p w14:paraId="746105F6"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 xml:space="preserve">An attempt is defined as: earning an A, B, C, D or F, a W (Withdrawal), using a Grade Replacement (QX), taking a course on an audit (AU), a Pass/No Credit basis (P/N), or </w:t>
      </w:r>
      <w:r w:rsidR="00D74CCA">
        <w:rPr>
          <w:rFonts w:ascii="Times New Roman" w:hAnsi="Times New Roman" w:cs="Times New Roman"/>
          <w:szCs w:val="18"/>
        </w:rPr>
        <w:t xml:space="preserve">an Incomplete (I). </w:t>
      </w:r>
      <w:r w:rsidRPr="006D24E9">
        <w:rPr>
          <w:rFonts w:ascii="Times New Roman" w:hAnsi="Times New Roman" w:cs="Times New Roman"/>
          <w:szCs w:val="18"/>
        </w:rPr>
        <w:t xml:space="preserve">A withdrawal may be appealed to the </w:t>
      </w:r>
      <w:r w:rsidR="004547DF" w:rsidRPr="006D24E9">
        <w:rPr>
          <w:rFonts w:ascii="Times New Roman" w:hAnsi="Times New Roman" w:cs="Times New Roman"/>
          <w:szCs w:val="18"/>
        </w:rPr>
        <w:t xml:space="preserve">Psychological Science Department </w:t>
      </w:r>
      <w:r w:rsidRPr="006D24E9">
        <w:rPr>
          <w:rFonts w:ascii="Times New Roman" w:hAnsi="Times New Roman" w:cs="Times New Roman"/>
          <w:szCs w:val="18"/>
        </w:rPr>
        <w:t>Undergraduate Coordinator.</w:t>
      </w:r>
      <w:r w:rsidR="00623C25" w:rsidRPr="006D24E9">
        <w:rPr>
          <w:rFonts w:ascii="Times New Roman" w:hAnsi="Times New Roman" w:cs="Times New Roman"/>
          <w:szCs w:val="18"/>
        </w:rPr>
        <w:t xml:space="preserve"> </w:t>
      </w:r>
      <w:r w:rsidR="00E16E2F">
        <w:rPr>
          <w:rFonts w:ascii="Times New Roman" w:hAnsi="Times New Roman" w:cs="Times New Roman"/>
          <w:szCs w:val="18"/>
        </w:rPr>
        <w:t>PSYC 2103/2</w:t>
      </w:r>
      <w:r w:rsidR="006D24E9" w:rsidRPr="006D24E9">
        <w:rPr>
          <w:rFonts w:ascii="Times New Roman" w:hAnsi="Times New Roman" w:cs="Times New Roman"/>
          <w:szCs w:val="18"/>
        </w:rPr>
        <w:t>1</w:t>
      </w:r>
      <w:r w:rsidR="00E16E2F">
        <w:rPr>
          <w:rFonts w:ascii="Times New Roman" w:hAnsi="Times New Roman" w:cs="Times New Roman"/>
          <w:szCs w:val="18"/>
        </w:rPr>
        <w:t>0</w:t>
      </w:r>
      <w:r w:rsidR="006D24E9" w:rsidRPr="006D24E9">
        <w:rPr>
          <w:rFonts w:ascii="Times New Roman" w:hAnsi="Times New Roman" w:cs="Times New Roman"/>
          <w:szCs w:val="18"/>
        </w:rPr>
        <w:t xml:space="preserve">4 share two attempts (e.g. if you take PSYC 2103 and do not earn a C or better in your first attempt, you have one attempt left for PSYC 2103 </w:t>
      </w:r>
      <w:r w:rsidR="00EF49B5" w:rsidRPr="00EF49B5">
        <w:rPr>
          <w:rFonts w:ascii="Times New Roman" w:hAnsi="Times New Roman" w:cs="Times New Roman"/>
          <w:b/>
          <w:szCs w:val="18"/>
          <w:u w:val="single"/>
        </w:rPr>
        <w:t>OR</w:t>
      </w:r>
      <w:r w:rsidR="006D24E9" w:rsidRPr="006D24E9">
        <w:rPr>
          <w:rFonts w:ascii="Times New Roman" w:hAnsi="Times New Roman" w:cs="Times New Roman"/>
          <w:szCs w:val="18"/>
        </w:rPr>
        <w:t xml:space="preserve"> PSYC 2104).</w:t>
      </w:r>
    </w:p>
    <w:p w14:paraId="492E9265" w14:textId="77777777" w:rsidR="003B78B2" w:rsidRPr="006D24E9" w:rsidRDefault="003B78B2" w:rsidP="00766284">
      <w:pPr>
        <w:pStyle w:val="Footer"/>
        <w:rPr>
          <w:rFonts w:ascii="Times New Roman" w:hAnsi="Times New Roman" w:cs="Times New Roman"/>
          <w:sz w:val="16"/>
          <w:szCs w:val="18"/>
        </w:rPr>
      </w:pPr>
    </w:p>
    <w:p w14:paraId="1AB3196A"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Capstone Courses</w:t>
      </w:r>
    </w:p>
    <w:p w14:paraId="63E2C07C"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ab/>
        <w:t>All Capstone courses require senior standing</w:t>
      </w:r>
      <w:r w:rsidR="003F4856" w:rsidRPr="004547DF">
        <w:rPr>
          <w:rFonts w:ascii="Times New Roman" w:hAnsi="Times New Roman" w:cs="Times New Roman"/>
          <w:szCs w:val="18"/>
        </w:rPr>
        <w:t xml:space="preserve"> </w:t>
      </w:r>
      <w:r w:rsidR="003B78B2" w:rsidRPr="004547DF">
        <w:rPr>
          <w:rFonts w:ascii="Times New Roman" w:hAnsi="Times New Roman" w:cs="Times New Roman"/>
          <w:szCs w:val="18"/>
        </w:rPr>
        <w:t xml:space="preserve">(90+ completed credits), PSYC 1101, Statistics (STAT </w:t>
      </w:r>
      <w:r w:rsidR="00551F04" w:rsidRPr="004547DF">
        <w:rPr>
          <w:rFonts w:ascii="Times New Roman" w:hAnsi="Times New Roman" w:cs="Times New Roman"/>
          <w:szCs w:val="18"/>
        </w:rPr>
        <w:t>12</w:t>
      </w:r>
      <w:r w:rsidR="003B78B2" w:rsidRPr="004547DF">
        <w:rPr>
          <w:rFonts w:ascii="Times New Roman" w:hAnsi="Times New Roman" w:cs="Times New Roman"/>
          <w:szCs w:val="18"/>
        </w:rPr>
        <w:t>00, 1201, or 1222), PSYC 2101, and PSYC 2103</w:t>
      </w:r>
      <w:r w:rsidR="00BD3A06">
        <w:rPr>
          <w:rFonts w:ascii="Times New Roman" w:hAnsi="Times New Roman" w:cs="Times New Roman"/>
          <w:szCs w:val="18"/>
        </w:rPr>
        <w:t>/2104</w:t>
      </w:r>
      <w:r w:rsidR="003B78B2" w:rsidRPr="004547DF">
        <w:rPr>
          <w:rFonts w:ascii="Times New Roman" w:hAnsi="Times New Roman" w:cs="Times New Roman"/>
          <w:szCs w:val="18"/>
        </w:rPr>
        <w:t xml:space="preserve"> with a grade of C or better within two attempts</w:t>
      </w:r>
      <w:r w:rsidR="005B0D59">
        <w:rPr>
          <w:rFonts w:ascii="Times New Roman" w:hAnsi="Times New Roman" w:cs="Times New Roman"/>
          <w:szCs w:val="18"/>
        </w:rPr>
        <w:t xml:space="preserve">. </w:t>
      </w:r>
      <w:r w:rsidRPr="004547DF">
        <w:rPr>
          <w:rFonts w:ascii="Times New Roman" w:hAnsi="Times New Roman" w:cs="Times New Roman"/>
          <w:szCs w:val="18"/>
        </w:rPr>
        <w:t xml:space="preserve">Not all Capstone courses will complete the </w:t>
      </w:r>
      <w:r w:rsidR="00DE194E">
        <w:rPr>
          <w:rFonts w:ascii="Times New Roman" w:hAnsi="Times New Roman" w:cs="Times New Roman"/>
          <w:szCs w:val="18"/>
        </w:rPr>
        <w:t>(</w:t>
      </w:r>
      <w:r w:rsidRPr="004547DF">
        <w:rPr>
          <w:rFonts w:ascii="Times New Roman" w:hAnsi="Times New Roman" w:cs="Times New Roman"/>
          <w:szCs w:val="18"/>
        </w:rPr>
        <w:t>W</w:t>
      </w:r>
      <w:r w:rsidR="00DE194E">
        <w:rPr>
          <w:rFonts w:ascii="Times New Roman" w:hAnsi="Times New Roman" w:cs="Times New Roman"/>
          <w:szCs w:val="18"/>
        </w:rPr>
        <w:t>)</w:t>
      </w:r>
      <w:r w:rsidRPr="004547DF">
        <w:rPr>
          <w:rFonts w:ascii="Times New Roman" w:hAnsi="Times New Roman" w:cs="Times New Roman"/>
          <w:szCs w:val="18"/>
        </w:rPr>
        <w:t xml:space="preserve">, </w:t>
      </w:r>
      <w:r w:rsidR="00DE194E">
        <w:rPr>
          <w:rFonts w:ascii="Times New Roman" w:hAnsi="Times New Roman" w:cs="Times New Roman"/>
          <w:szCs w:val="18"/>
        </w:rPr>
        <w:t>(</w:t>
      </w:r>
      <w:r w:rsidRPr="004547DF">
        <w:rPr>
          <w:rFonts w:ascii="Times New Roman" w:hAnsi="Times New Roman" w:cs="Times New Roman"/>
          <w:szCs w:val="18"/>
        </w:rPr>
        <w:t>O</w:t>
      </w:r>
      <w:r w:rsidR="00DE194E">
        <w:rPr>
          <w:rFonts w:ascii="Times New Roman" w:hAnsi="Times New Roman" w:cs="Times New Roman"/>
          <w:szCs w:val="18"/>
        </w:rPr>
        <w:t>)</w:t>
      </w:r>
      <w:r w:rsidRPr="004547DF">
        <w:rPr>
          <w:rFonts w:ascii="Times New Roman" w:hAnsi="Times New Roman" w:cs="Times New Roman"/>
          <w:szCs w:val="18"/>
        </w:rPr>
        <w:t xml:space="preserve"> requirement for General Education.  Senior Seminars and Honors Thesis II </w:t>
      </w:r>
      <w:r w:rsidR="003B78B2" w:rsidRPr="004547DF">
        <w:rPr>
          <w:rFonts w:ascii="Times New Roman" w:hAnsi="Times New Roman" w:cs="Times New Roman"/>
          <w:b/>
          <w:szCs w:val="18"/>
          <w:u w:val="single"/>
        </w:rPr>
        <w:t>WILL</w:t>
      </w:r>
      <w:r w:rsidRPr="004547DF">
        <w:rPr>
          <w:rFonts w:ascii="Times New Roman" w:hAnsi="Times New Roman" w:cs="Times New Roman"/>
          <w:szCs w:val="18"/>
        </w:rPr>
        <w:t xml:space="preserve"> earn </w:t>
      </w:r>
      <w:r w:rsidR="00DE194E">
        <w:rPr>
          <w:rFonts w:ascii="Times New Roman" w:hAnsi="Times New Roman" w:cs="Times New Roman"/>
          <w:szCs w:val="18"/>
        </w:rPr>
        <w:t>(</w:t>
      </w:r>
      <w:r w:rsidRPr="004547DF">
        <w:rPr>
          <w:rFonts w:ascii="Times New Roman" w:hAnsi="Times New Roman" w:cs="Times New Roman"/>
          <w:szCs w:val="18"/>
        </w:rPr>
        <w:t>W</w:t>
      </w:r>
      <w:r w:rsidR="00DE194E">
        <w:rPr>
          <w:rFonts w:ascii="Times New Roman" w:hAnsi="Times New Roman" w:cs="Times New Roman"/>
          <w:szCs w:val="18"/>
        </w:rPr>
        <w:t>)</w:t>
      </w:r>
      <w:r w:rsidRPr="004547DF">
        <w:rPr>
          <w:rFonts w:ascii="Times New Roman" w:hAnsi="Times New Roman" w:cs="Times New Roman"/>
          <w:szCs w:val="18"/>
        </w:rPr>
        <w:t xml:space="preserve"> and </w:t>
      </w:r>
      <w:r w:rsidR="00DE194E">
        <w:rPr>
          <w:rFonts w:ascii="Times New Roman" w:hAnsi="Times New Roman" w:cs="Times New Roman"/>
          <w:szCs w:val="18"/>
        </w:rPr>
        <w:t>(</w:t>
      </w:r>
      <w:r w:rsidRPr="004547DF">
        <w:rPr>
          <w:rFonts w:ascii="Times New Roman" w:hAnsi="Times New Roman" w:cs="Times New Roman"/>
          <w:szCs w:val="18"/>
        </w:rPr>
        <w:t>O</w:t>
      </w:r>
      <w:r w:rsidR="00DE194E">
        <w:rPr>
          <w:rFonts w:ascii="Times New Roman" w:hAnsi="Times New Roman" w:cs="Times New Roman"/>
          <w:szCs w:val="18"/>
        </w:rPr>
        <w:t>)</w:t>
      </w:r>
      <w:r w:rsidRPr="004547DF">
        <w:rPr>
          <w:rFonts w:ascii="Times New Roman" w:hAnsi="Times New Roman" w:cs="Times New Roman"/>
          <w:szCs w:val="18"/>
        </w:rPr>
        <w:t xml:space="preserve"> credit.  History </w:t>
      </w:r>
      <w:r w:rsidR="008C70A3" w:rsidRPr="004547DF">
        <w:rPr>
          <w:rFonts w:ascii="Times New Roman" w:hAnsi="Times New Roman" w:cs="Times New Roman"/>
          <w:szCs w:val="18"/>
        </w:rPr>
        <w:t>&amp;</w:t>
      </w:r>
      <w:r w:rsidRPr="004547DF">
        <w:rPr>
          <w:rFonts w:ascii="Times New Roman" w:hAnsi="Times New Roman" w:cs="Times New Roman"/>
          <w:szCs w:val="18"/>
        </w:rPr>
        <w:t xml:space="preserve"> Systems and Advanced Topics </w:t>
      </w:r>
      <w:r w:rsidRPr="004547DF">
        <w:rPr>
          <w:rFonts w:ascii="Times New Roman" w:hAnsi="Times New Roman" w:cs="Times New Roman"/>
          <w:b/>
          <w:szCs w:val="18"/>
          <w:u w:val="single"/>
        </w:rPr>
        <w:t>WILL NOT</w:t>
      </w:r>
      <w:r w:rsidR="003B78B2" w:rsidRPr="004547DF">
        <w:rPr>
          <w:rFonts w:ascii="Times New Roman" w:hAnsi="Times New Roman" w:cs="Times New Roman"/>
          <w:szCs w:val="18"/>
        </w:rPr>
        <w:t xml:space="preserve"> earn </w:t>
      </w:r>
      <w:r w:rsidR="00DE194E">
        <w:rPr>
          <w:rFonts w:ascii="Times New Roman" w:hAnsi="Times New Roman" w:cs="Times New Roman"/>
          <w:szCs w:val="18"/>
        </w:rPr>
        <w:t>(</w:t>
      </w:r>
      <w:r w:rsidR="003B78B2" w:rsidRPr="004547DF">
        <w:rPr>
          <w:rFonts w:ascii="Times New Roman" w:hAnsi="Times New Roman" w:cs="Times New Roman"/>
          <w:szCs w:val="18"/>
        </w:rPr>
        <w:t>W</w:t>
      </w:r>
      <w:r w:rsidR="00DE194E">
        <w:rPr>
          <w:rFonts w:ascii="Times New Roman" w:hAnsi="Times New Roman" w:cs="Times New Roman"/>
          <w:szCs w:val="18"/>
        </w:rPr>
        <w:t>)</w:t>
      </w:r>
      <w:r w:rsidR="003B78B2" w:rsidRPr="004547DF">
        <w:rPr>
          <w:rFonts w:ascii="Times New Roman" w:hAnsi="Times New Roman" w:cs="Times New Roman"/>
          <w:szCs w:val="18"/>
        </w:rPr>
        <w:t xml:space="preserve"> or </w:t>
      </w:r>
      <w:r w:rsidR="00DE194E">
        <w:rPr>
          <w:rFonts w:ascii="Times New Roman" w:hAnsi="Times New Roman" w:cs="Times New Roman"/>
          <w:szCs w:val="18"/>
        </w:rPr>
        <w:t>(</w:t>
      </w:r>
      <w:r w:rsidR="003B78B2" w:rsidRPr="004547DF">
        <w:rPr>
          <w:rFonts w:ascii="Times New Roman" w:hAnsi="Times New Roman" w:cs="Times New Roman"/>
          <w:szCs w:val="18"/>
        </w:rPr>
        <w:t>O</w:t>
      </w:r>
      <w:r w:rsidR="00DE194E">
        <w:rPr>
          <w:rFonts w:ascii="Times New Roman" w:hAnsi="Times New Roman" w:cs="Times New Roman"/>
          <w:szCs w:val="18"/>
        </w:rPr>
        <w:t>)</w:t>
      </w:r>
      <w:r w:rsidR="003B78B2" w:rsidRPr="004547DF">
        <w:rPr>
          <w:rFonts w:ascii="Times New Roman" w:hAnsi="Times New Roman" w:cs="Times New Roman"/>
          <w:szCs w:val="18"/>
        </w:rPr>
        <w:t xml:space="preserve"> credit.</w:t>
      </w:r>
      <w:r w:rsidR="00623C25">
        <w:rPr>
          <w:rFonts w:ascii="Times New Roman" w:hAnsi="Times New Roman" w:cs="Times New Roman"/>
          <w:szCs w:val="18"/>
        </w:rPr>
        <w:t xml:space="preserve"> Advanced Topics (W) </w:t>
      </w:r>
      <w:r w:rsidR="00623C25" w:rsidRPr="00623C25">
        <w:rPr>
          <w:rFonts w:ascii="Times New Roman" w:hAnsi="Times New Roman" w:cs="Times New Roman"/>
          <w:b/>
          <w:szCs w:val="18"/>
          <w:u w:val="single"/>
        </w:rPr>
        <w:t>WILL</w:t>
      </w:r>
      <w:r w:rsidR="00623C25">
        <w:rPr>
          <w:rFonts w:ascii="Times New Roman" w:hAnsi="Times New Roman" w:cs="Times New Roman"/>
          <w:szCs w:val="18"/>
        </w:rPr>
        <w:t xml:space="preserve"> only earn (W) credit.</w:t>
      </w:r>
    </w:p>
    <w:p w14:paraId="0CFF521B" w14:textId="77777777" w:rsidR="00BC0324" w:rsidRPr="006D24E9" w:rsidRDefault="00BC0324" w:rsidP="00766284">
      <w:pPr>
        <w:pStyle w:val="Footer"/>
        <w:rPr>
          <w:rFonts w:ascii="Times New Roman" w:hAnsi="Times New Roman" w:cs="Times New Roman"/>
          <w:sz w:val="16"/>
          <w:szCs w:val="18"/>
        </w:rPr>
      </w:pPr>
    </w:p>
    <w:p w14:paraId="39FD8F5B" w14:textId="77777777" w:rsidR="00BC0324" w:rsidRPr="004547DF" w:rsidRDefault="00E32ED1" w:rsidP="00766284">
      <w:pPr>
        <w:pStyle w:val="Footer"/>
        <w:rPr>
          <w:rFonts w:ascii="Times New Roman" w:hAnsi="Times New Roman" w:cs="Times New Roman"/>
          <w:b/>
          <w:szCs w:val="18"/>
        </w:rPr>
      </w:pPr>
      <w:r>
        <w:rPr>
          <w:rFonts w:ascii="Times New Roman" w:hAnsi="Times New Roman" w:cs="Times New Roman"/>
          <w:b/>
          <w:szCs w:val="18"/>
        </w:rPr>
        <w:t>Additional</w:t>
      </w:r>
      <w:r w:rsidR="00BC0324" w:rsidRPr="004547DF">
        <w:rPr>
          <w:rFonts w:ascii="Times New Roman" w:hAnsi="Times New Roman" w:cs="Times New Roman"/>
          <w:b/>
          <w:szCs w:val="18"/>
        </w:rPr>
        <w:t xml:space="preserve"> Capstone Requirements</w:t>
      </w:r>
    </w:p>
    <w:p w14:paraId="4F715CB7" w14:textId="77777777" w:rsidR="00C01F3A" w:rsidRPr="006D24E9" w:rsidRDefault="00C01F3A" w:rsidP="00766284">
      <w:pPr>
        <w:pStyle w:val="Footer"/>
        <w:rPr>
          <w:rFonts w:ascii="Times New Roman" w:hAnsi="Times New Roman" w:cs="Times New Roman"/>
          <w:b/>
          <w:sz w:val="16"/>
          <w:szCs w:val="18"/>
        </w:rPr>
      </w:pPr>
    </w:p>
    <w:tbl>
      <w:tblPr>
        <w:tblStyle w:val="TableGrid"/>
        <w:tblW w:w="0" w:type="auto"/>
        <w:tblLook w:val="04A0" w:firstRow="1" w:lastRow="0" w:firstColumn="1" w:lastColumn="0" w:noHBand="0" w:noVBand="1"/>
      </w:tblPr>
      <w:tblGrid>
        <w:gridCol w:w="5125"/>
        <w:gridCol w:w="6313"/>
      </w:tblGrid>
      <w:tr w:rsidR="00FC1F13" w:rsidRPr="004547DF" w14:paraId="3911E72F" w14:textId="77777777" w:rsidTr="00F3178A">
        <w:tc>
          <w:tcPr>
            <w:tcW w:w="5125" w:type="dxa"/>
            <w:vAlign w:val="center"/>
          </w:tcPr>
          <w:p w14:paraId="4AFEBD55" w14:textId="77777777" w:rsidR="00FC1F13" w:rsidRPr="004547DF"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41</w:t>
            </w:r>
            <w:r w:rsidR="00FC1F13" w:rsidRPr="004547DF">
              <w:rPr>
                <w:rFonts w:ascii="Times New Roman" w:hAnsi="Times New Roman" w:cs="Times New Roman"/>
                <w:szCs w:val="18"/>
              </w:rPr>
              <w:t>03 History &amp; Systems</w:t>
            </w:r>
          </w:p>
        </w:tc>
        <w:tc>
          <w:tcPr>
            <w:tcW w:w="6313" w:type="dxa"/>
          </w:tcPr>
          <w:p w14:paraId="29B25274"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6E8FAE50" w14:textId="77777777" w:rsidTr="00F3178A">
        <w:tc>
          <w:tcPr>
            <w:tcW w:w="5125" w:type="dxa"/>
            <w:vAlign w:val="center"/>
          </w:tcPr>
          <w:p w14:paraId="7EDED501" w14:textId="77777777" w:rsidR="00FC1F13" w:rsidRPr="004547DF"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40</w:t>
            </w:r>
            <w:r w:rsidR="00FC1F13" w:rsidRPr="004547DF">
              <w:rPr>
                <w:rFonts w:ascii="Times New Roman" w:hAnsi="Times New Roman" w:cs="Times New Roman"/>
                <w:szCs w:val="18"/>
              </w:rPr>
              <w:t>06 Advanced Topics</w:t>
            </w:r>
          </w:p>
        </w:tc>
        <w:tc>
          <w:tcPr>
            <w:tcW w:w="6313" w:type="dxa"/>
          </w:tcPr>
          <w:p w14:paraId="459E8CE3"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E32ED1" w:rsidRPr="004547DF" w14:paraId="6F266E6B" w14:textId="77777777" w:rsidTr="00F3178A">
        <w:tc>
          <w:tcPr>
            <w:tcW w:w="5125" w:type="dxa"/>
            <w:vAlign w:val="center"/>
          </w:tcPr>
          <w:p w14:paraId="191F28B4" w14:textId="77777777" w:rsidR="00E32ED1"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4007 Advanced Topics (W)</w:t>
            </w:r>
          </w:p>
        </w:tc>
        <w:tc>
          <w:tcPr>
            <w:tcW w:w="6313" w:type="dxa"/>
          </w:tcPr>
          <w:p w14:paraId="5B693BC2" w14:textId="77777777" w:rsidR="00E32ED1" w:rsidRPr="004547DF" w:rsidRDefault="00E32ED1" w:rsidP="00F3178A">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None</w:t>
            </w:r>
          </w:p>
        </w:tc>
      </w:tr>
      <w:tr w:rsidR="00FC1F13" w:rsidRPr="004547DF" w14:paraId="520E0FC2" w14:textId="77777777" w:rsidTr="00F3178A">
        <w:tc>
          <w:tcPr>
            <w:tcW w:w="5125" w:type="dxa"/>
            <w:vAlign w:val="center"/>
          </w:tcPr>
          <w:p w14:paraId="3067031F"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4613 Seminar in Physiological Psychology</w:t>
            </w:r>
          </w:p>
        </w:tc>
        <w:tc>
          <w:tcPr>
            <w:tcW w:w="6313" w:type="dxa"/>
          </w:tcPr>
          <w:p w14:paraId="7AEF86AA"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3113 </w:t>
            </w:r>
            <w:r w:rsidR="00442302" w:rsidRPr="004547DF">
              <w:rPr>
                <w:rFonts w:ascii="Times New Roman" w:hAnsi="Times New Roman" w:cs="Times New Roman"/>
                <w:szCs w:val="18"/>
              </w:rPr>
              <w:t>with a grade of C or better</w:t>
            </w:r>
          </w:p>
        </w:tc>
      </w:tr>
      <w:tr w:rsidR="00FC1F13" w:rsidRPr="004547DF" w14:paraId="4E2501E9" w14:textId="77777777" w:rsidTr="00F3178A">
        <w:tc>
          <w:tcPr>
            <w:tcW w:w="5125" w:type="dxa"/>
            <w:vAlign w:val="center"/>
          </w:tcPr>
          <w:p w14:paraId="007F63D1"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4619 Seminar in Experimental Psychology</w:t>
            </w:r>
          </w:p>
        </w:tc>
        <w:tc>
          <w:tcPr>
            <w:tcW w:w="6313" w:type="dxa"/>
          </w:tcPr>
          <w:p w14:paraId="3224F057"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4E836BCF" w14:textId="77777777" w:rsidTr="00F3178A">
        <w:tc>
          <w:tcPr>
            <w:tcW w:w="5125" w:type="dxa"/>
            <w:vAlign w:val="center"/>
          </w:tcPr>
          <w:p w14:paraId="7CC737D9"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4625 Semi</w:t>
            </w:r>
            <w:r w:rsidR="00F3178A" w:rsidRPr="004547DF">
              <w:rPr>
                <w:rFonts w:ascii="Times New Roman" w:hAnsi="Times New Roman" w:cs="Times New Roman"/>
                <w:szCs w:val="18"/>
              </w:rPr>
              <w:t>nar in Developmental Psychology</w:t>
            </w:r>
          </w:p>
        </w:tc>
        <w:tc>
          <w:tcPr>
            <w:tcW w:w="6313" w:type="dxa"/>
          </w:tcPr>
          <w:p w14:paraId="01B66D15" w14:textId="4388055C"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2120, PSYC 2121, </w:t>
            </w:r>
            <w:r w:rsidR="00442302" w:rsidRPr="004547DF">
              <w:rPr>
                <w:rFonts w:ascii="Times New Roman" w:hAnsi="Times New Roman" w:cs="Times New Roman"/>
                <w:b/>
                <w:szCs w:val="18"/>
              </w:rPr>
              <w:t>OR</w:t>
            </w:r>
            <w:r w:rsidRPr="004547DF">
              <w:rPr>
                <w:rFonts w:ascii="Times New Roman" w:hAnsi="Times New Roman" w:cs="Times New Roman"/>
                <w:szCs w:val="18"/>
              </w:rPr>
              <w:t xml:space="preserve"> PSYC 2124 </w:t>
            </w:r>
            <w:r w:rsidR="00442302" w:rsidRPr="004547DF">
              <w:rPr>
                <w:rFonts w:ascii="Times New Roman" w:hAnsi="Times New Roman" w:cs="Times New Roman"/>
                <w:szCs w:val="18"/>
              </w:rPr>
              <w:t>with a grade of C or better</w:t>
            </w:r>
            <w:bookmarkStart w:id="0" w:name="_GoBack"/>
            <w:bookmarkEnd w:id="0"/>
          </w:p>
        </w:tc>
      </w:tr>
      <w:tr w:rsidR="00FC1F13" w:rsidRPr="004547DF" w14:paraId="4E8CB564" w14:textId="77777777" w:rsidTr="00F3178A">
        <w:tc>
          <w:tcPr>
            <w:tcW w:w="5125" w:type="dxa"/>
            <w:vAlign w:val="center"/>
          </w:tcPr>
          <w:p w14:paraId="22CBD259"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4630 Seminar in Social Psychology</w:t>
            </w:r>
          </w:p>
        </w:tc>
        <w:tc>
          <w:tcPr>
            <w:tcW w:w="6313" w:type="dxa"/>
          </w:tcPr>
          <w:p w14:paraId="00516B44"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2130/3130 </w:t>
            </w:r>
            <w:r w:rsidR="00442302" w:rsidRPr="004547DF">
              <w:rPr>
                <w:rFonts w:ascii="Times New Roman" w:hAnsi="Times New Roman" w:cs="Times New Roman"/>
                <w:szCs w:val="18"/>
              </w:rPr>
              <w:t>with a grade of C or better</w:t>
            </w:r>
          </w:p>
        </w:tc>
      </w:tr>
      <w:tr w:rsidR="00FC1F13" w:rsidRPr="004547DF" w14:paraId="01A13D5D" w14:textId="77777777" w:rsidTr="00F3178A">
        <w:tc>
          <w:tcPr>
            <w:tcW w:w="5125" w:type="dxa"/>
            <w:vAlign w:val="center"/>
          </w:tcPr>
          <w:p w14:paraId="0717A52F"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4650 Seminar in Human Adaptation &amp; Behavior</w:t>
            </w:r>
          </w:p>
        </w:tc>
        <w:tc>
          <w:tcPr>
            <w:tcW w:w="6313" w:type="dxa"/>
          </w:tcPr>
          <w:p w14:paraId="3128B47F"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46C4EDAB" w14:textId="77777777" w:rsidTr="00F3178A">
        <w:tc>
          <w:tcPr>
            <w:tcW w:w="5125" w:type="dxa"/>
            <w:vAlign w:val="center"/>
          </w:tcPr>
          <w:p w14:paraId="21BBC85E"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4655 Seminar in Community Psychology</w:t>
            </w:r>
          </w:p>
        </w:tc>
        <w:tc>
          <w:tcPr>
            <w:tcW w:w="6313" w:type="dxa"/>
          </w:tcPr>
          <w:p w14:paraId="3C027EBD"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2150 </w:t>
            </w:r>
            <w:r w:rsidR="00442302" w:rsidRPr="004547DF">
              <w:rPr>
                <w:rFonts w:ascii="Times New Roman" w:hAnsi="Times New Roman" w:cs="Times New Roman"/>
                <w:b/>
                <w:szCs w:val="18"/>
              </w:rPr>
              <w:t>OR</w:t>
            </w:r>
            <w:r w:rsidRPr="004547DF">
              <w:rPr>
                <w:rFonts w:ascii="Times New Roman" w:hAnsi="Times New Roman" w:cs="Times New Roman"/>
                <w:szCs w:val="18"/>
              </w:rPr>
              <w:t xml:space="preserve"> PSYC 2165/3155 </w:t>
            </w:r>
            <w:r w:rsidR="00442302" w:rsidRPr="004547DF">
              <w:rPr>
                <w:rFonts w:ascii="Times New Roman" w:hAnsi="Times New Roman" w:cs="Times New Roman"/>
                <w:szCs w:val="18"/>
              </w:rPr>
              <w:t>with a grade of C or better</w:t>
            </w:r>
          </w:p>
        </w:tc>
      </w:tr>
      <w:tr w:rsidR="00FC1F13" w:rsidRPr="004547DF" w14:paraId="1762F7F8" w14:textId="77777777" w:rsidTr="00F3178A">
        <w:tc>
          <w:tcPr>
            <w:tcW w:w="5125" w:type="dxa"/>
            <w:vAlign w:val="center"/>
          </w:tcPr>
          <w:p w14:paraId="0BDE828E"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4660 Seminar in Health Psychology</w:t>
            </w:r>
          </w:p>
        </w:tc>
        <w:tc>
          <w:tcPr>
            <w:tcW w:w="6313" w:type="dxa"/>
          </w:tcPr>
          <w:p w14:paraId="7243355C" w14:textId="77777777" w:rsidR="00FC1F13" w:rsidRPr="004547DF"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2160 </w:t>
            </w:r>
            <w:r w:rsidR="00C01F3A" w:rsidRPr="004547DF">
              <w:rPr>
                <w:rFonts w:ascii="Times New Roman" w:hAnsi="Times New Roman" w:cs="Times New Roman"/>
                <w:szCs w:val="18"/>
              </w:rPr>
              <w:t>wit</w:t>
            </w:r>
            <w:r w:rsidRPr="004547DF">
              <w:rPr>
                <w:rFonts w:ascii="Times New Roman" w:hAnsi="Times New Roman" w:cs="Times New Roman"/>
                <w:szCs w:val="18"/>
              </w:rPr>
              <w:t>h a grade of C or better</w:t>
            </w:r>
          </w:p>
        </w:tc>
      </w:tr>
      <w:tr w:rsidR="00FC1F13" w:rsidRPr="004547DF" w14:paraId="149C4205" w14:textId="77777777" w:rsidTr="00F3178A">
        <w:tc>
          <w:tcPr>
            <w:tcW w:w="5125" w:type="dxa"/>
            <w:vAlign w:val="center"/>
          </w:tcPr>
          <w:p w14:paraId="4ACFAE26"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4670 Seminar in Industrial Psychology</w:t>
            </w:r>
          </w:p>
        </w:tc>
        <w:tc>
          <w:tcPr>
            <w:tcW w:w="6313" w:type="dxa"/>
          </w:tcPr>
          <w:p w14:paraId="1C58C578" w14:textId="77777777" w:rsidR="00442302" w:rsidRPr="004547DF"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2171 with a grade of C or better</w:t>
            </w:r>
          </w:p>
        </w:tc>
      </w:tr>
      <w:tr w:rsidR="00FC1F13" w:rsidRPr="004547DF" w14:paraId="3941BAFD" w14:textId="77777777" w:rsidTr="00F3178A">
        <w:tc>
          <w:tcPr>
            <w:tcW w:w="5125" w:type="dxa"/>
            <w:vAlign w:val="center"/>
          </w:tcPr>
          <w:p w14:paraId="499D80D9" w14:textId="0ADBC92F"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w:t>
            </w:r>
            <w:r w:rsidR="00F6426B">
              <w:rPr>
                <w:rFonts w:ascii="Times New Roman" w:hAnsi="Times New Roman" w:cs="Times New Roman"/>
                <w:szCs w:val="18"/>
              </w:rPr>
              <w:t>702</w:t>
            </w:r>
            <w:r w:rsidRPr="004547DF">
              <w:rPr>
                <w:rFonts w:ascii="Times New Roman" w:hAnsi="Times New Roman" w:cs="Times New Roman"/>
                <w:szCs w:val="18"/>
              </w:rPr>
              <w:t xml:space="preserve"> Honors Thesis II</w:t>
            </w:r>
          </w:p>
        </w:tc>
        <w:tc>
          <w:tcPr>
            <w:tcW w:w="6313" w:type="dxa"/>
          </w:tcPr>
          <w:p w14:paraId="3A64E62A" w14:textId="0E5D78FD" w:rsidR="00623C25"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2101, PSYC 2103</w:t>
            </w:r>
            <w:r w:rsidR="00C01F3A" w:rsidRPr="004547DF">
              <w:rPr>
                <w:rFonts w:ascii="Times New Roman" w:hAnsi="Times New Roman" w:cs="Times New Roman"/>
                <w:szCs w:val="18"/>
              </w:rPr>
              <w:t>,</w:t>
            </w:r>
            <w:r w:rsidRPr="004547DF">
              <w:rPr>
                <w:rFonts w:ascii="Times New Roman" w:hAnsi="Times New Roman" w:cs="Times New Roman"/>
                <w:szCs w:val="18"/>
              </w:rPr>
              <w:t xml:space="preserve"> &amp; PSYC 4</w:t>
            </w:r>
            <w:r w:rsidR="00F6426B">
              <w:rPr>
                <w:rFonts w:ascii="Times New Roman" w:hAnsi="Times New Roman" w:cs="Times New Roman"/>
                <w:szCs w:val="18"/>
              </w:rPr>
              <w:t>701</w:t>
            </w:r>
            <w:r w:rsidRPr="004547DF">
              <w:rPr>
                <w:rFonts w:ascii="Times New Roman" w:hAnsi="Times New Roman" w:cs="Times New Roman"/>
                <w:szCs w:val="18"/>
              </w:rPr>
              <w:t xml:space="preserve"> with a grade of B or better; and approval of a proposal through the Honors College Application to Candidacy process the semester prior to taking the course.</w:t>
            </w:r>
          </w:p>
          <w:p w14:paraId="4BDEB139" w14:textId="77777777" w:rsidR="005B0D59" w:rsidRPr="00EF49B5" w:rsidRDefault="005B0D59" w:rsidP="00F3178A">
            <w:pPr>
              <w:pStyle w:val="Footer"/>
              <w:tabs>
                <w:tab w:val="clear" w:pos="4680"/>
                <w:tab w:val="clear" w:pos="9360"/>
              </w:tabs>
              <w:rPr>
                <w:rFonts w:ascii="Times New Roman" w:hAnsi="Times New Roman" w:cs="Times New Roman"/>
                <w:b/>
                <w:szCs w:val="18"/>
              </w:rPr>
            </w:pPr>
            <w:r w:rsidRPr="00EF49B5">
              <w:rPr>
                <w:rFonts w:ascii="Times New Roman" w:hAnsi="Times New Roman" w:cs="Times New Roman"/>
                <w:b/>
                <w:szCs w:val="18"/>
              </w:rPr>
              <w:t>PSYC 2104 does not count as a pre-</w:t>
            </w:r>
            <w:r w:rsidR="006D24E9" w:rsidRPr="00EF49B5">
              <w:rPr>
                <w:rFonts w:ascii="Times New Roman" w:hAnsi="Times New Roman" w:cs="Times New Roman"/>
                <w:b/>
                <w:szCs w:val="18"/>
              </w:rPr>
              <w:t>requisite</w:t>
            </w:r>
          </w:p>
        </w:tc>
      </w:tr>
    </w:tbl>
    <w:p w14:paraId="29AF493D" w14:textId="77777777" w:rsidR="00BC0324" w:rsidRPr="00623C25" w:rsidRDefault="00BC0324" w:rsidP="00BC0324">
      <w:pPr>
        <w:pStyle w:val="Footer"/>
        <w:tabs>
          <w:tab w:val="clear" w:pos="4680"/>
          <w:tab w:val="clear" w:pos="9360"/>
        </w:tabs>
        <w:rPr>
          <w:rFonts w:ascii="Times New Roman" w:hAnsi="Times New Roman" w:cs="Times New Roman"/>
          <w:sz w:val="2"/>
          <w:szCs w:val="18"/>
        </w:rPr>
      </w:pPr>
    </w:p>
    <w:sectPr w:rsidR="00BC0324" w:rsidRPr="00623C25" w:rsidSect="00D71FF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6487" w14:textId="77777777" w:rsidR="00E97F4A" w:rsidRDefault="00E97F4A" w:rsidP="00222962">
      <w:r>
        <w:separator/>
      </w:r>
    </w:p>
  </w:endnote>
  <w:endnote w:type="continuationSeparator" w:id="0">
    <w:p w14:paraId="32C2CDC3" w14:textId="77777777" w:rsidR="00E97F4A" w:rsidRDefault="00E97F4A" w:rsidP="0022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37EB" w14:textId="77777777" w:rsidR="00E97F4A" w:rsidRDefault="00E97F4A" w:rsidP="00222962">
      <w:r>
        <w:separator/>
      </w:r>
    </w:p>
  </w:footnote>
  <w:footnote w:type="continuationSeparator" w:id="0">
    <w:p w14:paraId="7718199B" w14:textId="77777777" w:rsidR="00E97F4A" w:rsidRDefault="00E97F4A" w:rsidP="00222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82A"/>
    <w:multiLevelType w:val="hybridMultilevel"/>
    <w:tmpl w:val="42D09F90"/>
    <w:lvl w:ilvl="0" w:tplc="7202408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89"/>
    <w:rsid w:val="00015690"/>
    <w:rsid w:val="00020B64"/>
    <w:rsid w:val="000A6ECB"/>
    <w:rsid w:val="000B00F8"/>
    <w:rsid w:val="000B7A8D"/>
    <w:rsid w:val="00112BB3"/>
    <w:rsid w:val="00130ACF"/>
    <w:rsid w:val="001826E5"/>
    <w:rsid w:val="001B2600"/>
    <w:rsid w:val="001C6A1B"/>
    <w:rsid w:val="00207BC0"/>
    <w:rsid w:val="00222962"/>
    <w:rsid w:val="0023683B"/>
    <w:rsid w:val="00247444"/>
    <w:rsid w:val="00250B99"/>
    <w:rsid w:val="002A51BB"/>
    <w:rsid w:val="002F321B"/>
    <w:rsid w:val="002F468A"/>
    <w:rsid w:val="00340148"/>
    <w:rsid w:val="003429C5"/>
    <w:rsid w:val="00356BD7"/>
    <w:rsid w:val="003A1FA4"/>
    <w:rsid w:val="003B4A40"/>
    <w:rsid w:val="003B78B2"/>
    <w:rsid w:val="003C3774"/>
    <w:rsid w:val="003C7AA6"/>
    <w:rsid w:val="003F0F4B"/>
    <w:rsid w:val="003F4856"/>
    <w:rsid w:val="00442302"/>
    <w:rsid w:val="004547DF"/>
    <w:rsid w:val="00455059"/>
    <w:rsid w:val="00491DFB"/>
    <w:rsid w:val="004A0C93"/>
    <w:rsid w:val="004E5962"/>
    <w:rsid w:val="004F035E"/>
    <w:rsid w:val="0053617E"/>
    <w:rsid w:val="00536F4F"/>
    <w:rsid w:val="00551F04"/>
    <w:rsid w:val="005A3E87"/>
    <w:rsid w:val="005B0D59"/>
    <w:rsid w:val="005B300E"/>
    <w:rsid w:val="005F6DB0"/>
    <w:rsid w:val="00605554"/>
    <w:rsid w:val="00623C25"/>
    <w:rsid w:val="006339B3"/>
    <w:rsid w:val="0064658D"/>
    <w:rsid w:val="00667B41"/>
    <w:rsid w:val="006707E8"/>
    <w:rsid w:val="00673654"/>
    <w:rsid w:val="00676594"/>
    <w:rsid w:val="006D24E9"/>
    <w:rsid w:val="006D4153"/>
    <w:rsid w:val="007240CB"/>
    <w:rsid w:val="00734CFA"/>
    <w:rsid w:val="00741388"/>
    <w:rsid w:val="00742A9F"/>
    <w:rsid w:val="00760089"/>
    <w:rsid w:val="00766284"/>
    <w:rsid w:val="007B44E2"/>
    <w:rsid w:val="007F2605"/>
    <w:rsid w:val="00822E96"/>
    <w:rsid w:val="008642BF"/>
    <w:rsid w:val="00867B6F"/>
    <w:rsid w:val="00880B0E"/>
    <w:rsid w:val="00884653"/>
    <w:rsid w:val="008C70A3"/>
    <w:rsid w:val="008E6F8C"/>
    <w:rsid w:val="00902B61"/>
    <w:rsid w:val="00920395"/>
    <w:rsid w:val="00996C54"/>
    <w:rsid w:val="009B4A23"/>
    <w:rsid w:val="00A06D59"/>
    <w:rsid w:val="00A74983"/>
    <w:rsid w:val="00AB7CB5"/>
    <w:rsid w:val="00AE25CF"/>
    <w:rsid w:val="00AE34AF"/>
    <w:rsid w:val="00AF5E07"/>
    <w:rsid w:val="00B46A1A"/>
    <w:rsid w:val="00BC0324"/>
    <w:rsid w:val="00BD3A06"/>
    <w:rsid w:val="00C01F3A"/>
    <w:rsid w:val="00C128CF"/>
    <w:rsid w:val="00C57A89"/>
    <w:rsid w:val="00C6358B"/>
    <w:rsid w:val="00C90FA8"/>
    <w:rsid w:val="00CD7115"/>
    <w:rsid w:val="00CF2ED6"/>
    <w:rsid w:val="00D2347E"/>
    <w:rsid w:val="00D67005"/>
    <w:rsid w:val="00D71FFD"/>
    <w:rsid w:val="00D74CCA"/>
    <w:rsid w:val="00DB5ED3"/>
    <w:rsid w:val="00DD4783"/>
    <w:rsid w:val="00DD537D"/>
    <w:rsid w:val="00DE194E"/>
    <w:rsid w:val="00E0793E"/>
    <w:rsid w:val="00E131F1"/>
    <w:rsid w:val="00E16E2F"/>
    <w:rsid w:val="00E32ED1"/>
    <w:rsid w:val="00E45E95"/>
    <w:rsid w:val="00E5079F"/>
    <w:rsid w:val="00E60BC3"/>
    <w:rsid w:val="00E86C87"/>
    <w:rsid w:val="00E97F4A"/>
    <w:rsid w:val="00EA43FC"/>
    <w:rsid w:val="00EE3212"/>
    <w:rsid w:val="00EF1FE0"/>
    <w:rsid w:val="00EF49B5"/>
    <w:rsid w:val="00F06BAA"/>
    <w:rsid w:val="00F222FA"/>
    <w:rsid w:val="00F3178A"/>
    <w:rsid w:val="00F4103A"/>
    <w:rsid w:val="00F4250E"/>
    <w:rsid w:val="00F4406A"/>
    <w:rsid w:val="00F447A5"/>
    <w:rsid w:val="00F57C06"/>
    <w:rsid w:val="00F62052"/>
    <w:rsid w:val="00F6426B"/>
    <w:rsid w:val="00F75AA8"/>
    <w:rsid w:val="00FB3B32"/>
    <w:rsid w:val="00FC1031"/>
    <w:rsid w:val="00FC1F13"/>
    <w:rsid w:val="00FD1043"/>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E680"/>
  <w15:chartTrackingRefBased/>
  <w15:docId w15:val="{6BB861A8-5856-4518-B7AD-71B16A1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8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5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658D"/>
  </w:style>
  <w:style w:type="paragraph" w:styleId="BalloonText">
    <w:name w:val="Balloon Text"/>
    <w:basedOn w:val="Normal"/>
    <w:link w:val="BalloonTextChar"/>
    <w:uiPriority w:val="99"/>
    <w:semiHidden/>
    <w:unhideWhenUsed/>
    <w:rsid w:val="002A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BB"/>
    <w:rPr>
      <w:rFonts w:ascii="Segoe UI" w:eastAsia="Times" w:hAnsi="Segoe UI" w:cs="Segoe UI"/>
      <w:sz w:val="18"/>
      <w:szCs w:val="18"/>
    </w:rPr>
  </w:style>
  <w:style w:type="paragraph" w:styleId="ListParagraph">
    <w:name w:val="List Paragraph"/>
    <w:basedOn w:val="Normal"/>
    <w:uiPriority w:val="34"/>
    <w:qFormat/>
    <w:rsid w:val="002A51BB"/>
    <w:pPr>
      <w:ind w:left="720"/>
      <w:contextualSpacing/>
    </w:pPr>
  </w:style>
  <w:style w:type="paragraph" w:styleId="Header">
    <w:name w:val="header"/>
    <w:basedOn w:val="Normal"/>
    <w:link w:val="HeaderChar"/>
    <w:uiPriority w:val="99"/>
    <w:unhideWhenUsed/>
    <w:rsid w:val="00222962"/>
    <w:pPr>
      <w:tabs>
        <w:tab w:val="center" w:pos="4680"/>
        <w:tab w:val="right" w:pos="9360"/>
      </w:tabs>
    </w:pPr>
  </w:style>
  <w:style w:type="character" w:customStyle="1" w:styleId="HeaderChar">
    <w:name w:val="Header Char"/>
    <w:basedOn w:val="DefaultParagraphFont"/>
    <w:link w:val="Header"/>
    <w:uiPriority w:val="99"/>
    <w:rsid w:val="0022296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James</dc:creator>
  <cp:keywords/>
  <dc:description/>
  <cp:lastModifiedBy>James Whitt</cp:lastModifiedBy>
  <cp:revision>28</cp:revision>
  <cp:lastPrinted>2019-07-17T17:39:00Z</cp:lastPrinted>
  <dcterms:created xsi:type="dcterms:W3CDTF">2017-06-06T16:05:00Z</dcterms:created>
  <dcterms:modified xsi:type="dcterms:W3CDTF">2021-05-20T19:22:00Z</dcterms:modified>
</cp:coreProperties>
</file>